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31532" w14:textId="77777777" w:rsidR="00DC593B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BUAD 300</w:t>
      </w:r>
    </w:p>
    <w:p w14:paraId="3050E0E1" w14:textId="77777777" w:rsidR="00F0184E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Robinson</w:t>
      </w:r>
    </w:p>
    <w:p w14:paraId="29CFD6AE" w14:textId="77777777" w:rsidR="00F0184E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Rank Correlation </w:t>
      </w:r>
    </w:p>
    <w:p w14:paraId="256B9ADE" w14:textId="77777777" w:rsidR="00F0184E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20FF55" w14:textId="0D73B2D7" w:rsidR="00F0184E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Following your text, the rank correlation coefficient is given by equation (1).</w:t>
      </w:r>
      <w:r w:rsidR="00FD0052">
        <w:rPr>
          <w:rFonts w:ascii="Times New Roman" w:hAnsi="Times New Roman" w:cs="Times New Roman"/>
          <w:sz w:val="24"/>
          <w:szCs w:val="24"/>
        </w:rPr>
        <w:t xml:space="preserve"> This test is for paired data of n observations. </w:t>
      </w:r>
    </w:p>
    <w:p w14:paraId="08F01AB4" w14:textId="77777777" w:rsidR="00F0184E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3D0F0E" w14:textId="0D0CBF47" w:rsidR="00F0184E" w:rsidRPr="00FD0052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 = 1 –</w:t>
      </w:r>
      <w:r w:rsidR="00751350">
        <w:rPr>
          <w:rFonts w:ascii="Times New Roman" w:hAnsi="Times New Roman" w:cs="Times New Roman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-1)</m:t>
            </m:r>
          </m:den>
        </m:f>
      </m:oMath>
      <w:r w:rsidR="00FD0052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where d</w:t>
      </w:r>
      <w:r w:rsidR="00FD0052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i</w:t>
      </w:r>
      <w:r w:rsidR="00FD0052">
        <w:rPr>
          <w:rFonts w:ascii="Times New Roman" w:eastAsiaTheme="minorEastAsia" w:hAnsi="Times New Roman" w:cs="Times New Roman"/>
          <w:sz w:val="24"/>
          <w:szCs w:val="24"/>
        </w:rPr>
        <w:t xml:space="preserve"> is the difference in the ranks.</w:t>
      </w:r>
      <w:r w:rsidR="006C5DC3">
        <w:rPr>
          <w:rFonts w:ascii="Times New Roman" w:eastAsiaTheme="minorEastAsia" w:hAnsi="Times New Roman" w:cs="Times New Roman"/>
          <w:sz w:val="24"/>
          <w:szCs w:val="24"/>
        </w:rPr>
        <w:tab/>
      </w:r>
      <w:r w:rsidR="006C5DC3">
        <w:rPr>
          <w:rFonts w:ascii="Times New Roman" w:eastAsiaTheme="minorEastAsia" w:hAnsi="Times New Roman" w:cs="Times New Roman"/>
          <w:sz w:val="24"/>
          <w:szCs w:val="24"/>
        </w:rPr>
        <w:tab/>
      </w:r>
      <w:r w:rsidR="006C5DC3">
        <w:rPr>
          <w:rFonts w:ascii="Times New Roman" w:eastAsiaTheme="minorEastAsia" w:hAnsi="Times New Roman" w:cs="Times New Roman"/>
          <w:sz w:val="24"/>
          <w:szCs w:val="24"/>
        </w:rPr>
        <w:tab/>
        <w:t>(1)</w:t>
      </w:r>
    </w:p>
    <w:p w14:paraId="0777779D" w14:textId="2AA08732" w:rsidR="00F0184E" w:rsidRDefault="00F0184E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B494DB" w14:textId="7D5EB39E" w:rsidR="00285AAA" w:rsidRDefault="00285AAA" w:rsidP="00285A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example in your text shows the “potential” for ten different salespeople as evaluated at the time of hire by some set of criteria. These “potentials” are ranked from 1 to 10, and the “actual sales” for a </w:t>
      </w:r>
      <w:r w:rsidR="00A508EA">
        <w:rPr>
          <w:rFonts w:ascii="Times New Roman" w:hAnsi="Times New Roman" w:cs="Times New Roman"/>
          <w:sz w:val="24"/>
          <w:szCs w:val="24"/>
        </w:rPr>
        <w:t xml:space="preserve">two-year </w:t>
      </w:r>
      <w:r>
        <w:rPr>
          <w:rFonts w:ascii="Times New Roman" w:hAnsi="Times New Roman" w:cs="Times New Roman"/>
          <w:sz w:val="24"/>
          <w:szCs w:val="24"/>
        </w:rPr>
        <w:t>period after hire is then also ranked for the same ten salespeople. The rankings of “potential” and the “actual sales” is given in the table below.</w:t>
      </w:r>
      <w:r w:rsidR="00A508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BF9BA6" w14:textId="3AC33DBE" w:rsidR="00285AAA" w:rsidRDefault="00285AAA" w:rsidP="00285AA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248766" w14:textId="4DEEE5E6" w:rsidR="00285AAA" w:rsidRPr="00731BBA" w:rsidRDefault="00731BBA" w:rsidP="00285AA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31BBA"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r w:rsidR="00A508EA" w:rsidRPr="00731BBA">
        <w:rPr>
          <w:rFonts w:ascii="Times New Roman" w:hAnsi="Times New Roman" w:cs="Times New Roman"/>
          <w:b/>
          <w:bCs/>
          <w:sz w:val="24"/>
          <w:szCs w:val="24"/>
        </w:rPr>
        <w:t>Rankings of “Sales Potential” and “Actual Sales”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A508EA" w14:paraId="1C1271D2" w14:textId="77777777" w:rsidTr="00A508EA">
        <w:tc>
          <w:tcPr>
            <w:tcW w:w="1870" w:type="dxa"/>
          </w:tcPr>
          <w:p w14:paraId="34550BE3" w14:textId="595C0739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Sales Person</w:t>
            </w:r>
            <w:proofErr w:type="gramEnd"/>
          </w:p>
        </w:tc>
        <w:tc>
          <w:tcPr>
            <w:tcW w:w="1870" w:type="dxa"/>
          </w:tcPr>
          <w:p w14:paraId="3DB5DFA1" w14:textId="08D33A86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Potential Ranks</w:t>
            </w:r>
          </w:p>
        </w:tc>
        <w:tc>
          <w:tcPr>
            <w:tcW w:w="1870" w:type="dxa"/>
          </w:tcPr>
          <w:p w14:paraId="0550E701" w14:textId="394DDA14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Actual Sales Ranks</w:t>
            </w:r>
          </w:p>
        </w:tc>
        <w:tc>
          <w:tcPr>
            <w:tcW w:w="1870" w:type="dxa"/>
          </w:tcPr>
          <w:p w14:paraId="0BBAB7BB" w14:textId="5F05CFA6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70" w:type="dxa"/>
          </w:tcPr>
          <w:p w14:paraId="1527346A" w14:textId="01D2C4D1" w:rsidR="00A508EA" w:rsidRP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A508EA" w14:paraId="231A4AE9" w14:textId="77777777" w:rsidTr="00A508EA">
        <w:tc>
          <w:tcPr>
            <w:tcW w:w="1870" w:type="dxa"/>
          </w:tcPr>
          <w:p w14:paraId="0AA53852" w14:textId="0DD532D0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14:paraId="7F6E49A6" w14:textId="7AB3FC1E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</w:tcPr>
          <w:p w14:paraId="450C576C" w14:textId="351DBC52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14:paraId="0582964A" w14:textId="6AA36464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14:paraId="7DCC565E" w14:textId="6C34B1EF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08EA" w14:paraId="3CE0147B" w14:textId="77777777" w:rsidTr="00A508EA">
        <w:tc>
          <w:tcPr>
            <w:tcW w:w="1870" w:type="dxa"/>
          </w:tcPr>
          <w:p w14:paraId="42B8A2BD" w14:textId="470B0179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</w:tcPr>
          <w:p w14:paraId="4047FB2F" w14:textId="65DBF658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</w:tcPr>
          <w:p w14:paraId="247C21B4" w14:textId="50CE5C72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0" w:type="dxa"/>
          </w:tcPr>
          <w:p w14:paraId="4925B1E2" w14:textId="194F35B5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14:paraId="46260D7B" w14:textId="3C9B04A1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08EA" w14:paraId="5BA895D0" w14:textId="77777777" w:rsidTr="00A508EA">
        <w:tc>
          <w:tcPr>
            <w:tcW w:w="1870" w:type="dxa"/>
          </w:tcPr>
          <w:p w14:paraId="7B7E82A1" w14:textId="0C445A5F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0" w:type="dxa"/>
          </w:tcPr>
          <w:p w14:paraId="3F66536C" w14:textId="42867A17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0" w:type="dxa"/>
          </w:tcPr>
          <w:p w14:paraId="539B36AB" w14:textId="17BD6645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0" w:type="dxa"/>
          </w:tcPr>
          <w:p w14:paraId="048D0F33" w14:textId="0ECC3161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</w:tcPr>
          <w:p w14:paraId="328CB92C" w14:textId="220D6723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508EA" w14:paraId="59A80045" w14:textId="77777777" w:rsidTr="00A508EA">
        <w:tc>
          <w:tcPr>
            <w:tcW w:w="1870" w:type="dxa"/>
          </w:tcPr>
          <w:p w14:paraId="6D883BAE" w14:textId="354BB911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</w:tcPr>
          <w:p w14:paraId="1E666A5D" w14:textId="3C06A251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14:paraId="5A0B37D8" w14:textId="58092B46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0" w:type="dxa"/>
          </w:tcPr>
          <w:p w14:paraId="7B6A2CF0" w14:textId="6F03E5AA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1870" w:type="dxa"/>
          </w:tcPr>
          <w:p w14:paraId="334ADA5D" w14:textId="17187B53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A508EA" w14:paraId="72D32472" w14:textId="77777777" w:rsidTr="00A508EA">
        <w:tc>
          <w:tcPr>
            <w:tcW w:w="1870" w:type="dxa"/>
          </w:tcPr>
          <w:p w14:paraId="1D1F32C8" w14:textId="350790C0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0" w:type="dxa"/>
          </w:tcPr>
          <w:p w14:paraId="50EBE2B8" w14:textId="658DCEB9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0" w:type="dxa"/>
          </w:tcPr>
          <w:p w14:paraId="0465924D" w14:textId="72CDFDD5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0" w:type="dxa"/>
          </w:tcPr>
          <w:p w14:paraId="47AA4533" w14:textId="105BD27C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70" w:type="dxa"/>
          </w:tcPr>
          <w:p w14:paraId="6A2D9C54" w14:textId="213FEFDA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08EA" w14:paraId="22C47C8E" w14:textId="77777777" w:rsidTr="00A508EA">
        <w:tc>
          <w:tcPr>
            <w:tcW w:w="1870" w:type="dxa"/>
          </w:tcPr>
          <w:p w14:paraId="292A12C4" w14:textId="7E48EBD7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0" w:type="dxa"/>
          </w:tcPr>
          <w:p w14:paraId="4E1EABAA" w14:textId="0C406C1F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0" w:type="dxa"/>
          </w:tcPr>
          <w:p w14:paraId="09AC7705" w14:textId="638FD9AD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</w:tcPr>
          <w:p w14:paraId="385EC1A0" w14:textId="69A657FB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70" w:type="dxa"/>
          </w:tcPr>
          <w:p w14:paraId="2636E38E" w14:textId="2CE149B9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08EA" w14:paraId="7F584194" w14:textId="77777777" w:rsidTr="00A508EA">
        <w:tc>
          <w:tcPr>
            <w:tcW w:w="1870" w:type="dxa"/>
          </w:tcPr>
          <w:p w14:paraId="66EB0F60" w14:textId="4E8C8BFE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0" w:type="dxa"/>
          </w:tcPr>
          <w:p w14:paraId="62B9D421" w14:textId="472FD8D0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0" w:type="dxa"/>
          </w:tcPr>
          <w:p w14:paraId="0E0BD24E" w14:textId="0096774D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0" w:type="dxa"/>
          </w:tcPr>
          <w:p w14:paraId="768FA56B" w14:textId="2D8A1E89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0" w:type="dxa"/>
          </w:tcPr>
          <w:p w14:paraId="7FC9E4B7" w14:textId="59D61BA4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08EA" w14:paraId="7636F5AA" w14:textId="77777777" w:rsidTr="00A508EA">
        <w:tc>
          <w:tcPr>
            <w:tcW w:w="1870" w:type="dxa"/>
          </w:tcPr>
          <w:p w14:paraId="77D8C9C4" w14:textId="00E376E7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0" w:type="dxa"/>
          </w:tcPr>
          <w:p w14:paraId="52C15FE9" w14:textId="119D8127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0" w:type="dxa"/>
          </w:tcPr>
          <w:p w14:paraId="5F894349" w14:textId="276B8231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0" w:type="dxa"/>
          </w:tcPr>
          <w:p w14:paraId="2FE738F6" w14:textId="01F9EE39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14:paraId="54810F5B" w14:textId="05EF4FD4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08EA" w14:paraId="5077F8F8" w14:textId="77777777" w:rsidTr="00A508EA">
        <w:tc>
          <w:tcPr>
            <w:tcW w:w="1870" w:type="dxa"/>
          </w:tcPr>
          <w:p w14:paraId="357B7245" w14:textId="3155376A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0" w:type="dxa"/>
          </w:tcPr>
          <w:p w14:paraId="5BDB901D" w14:textId="6270639F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0" w:type="dxa"/>
          </w:tcPr>
          <w:p w14:paraId="11349A94" w14:textId="626E54A3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0" w:type="dxa"/>
          </w:tcPr>
          <w:p w14:paraId="2A1AE4C7" w14:textId="06F43554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70" w:type="dxa"/>
          </w:tcPr>
          <w:p w14:paraId="64C764EE" w14:textId="48D6250C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08EA" w14:paraId="429DFB1C" w14:textId="77777777" w:rsidTr="00A508EA">
        <w:tc>
          <w:tcPr>
            <w:tcW w:w="1870" w:type="dxa"/>
          </w:tcPr>
          <w:p w14:paraId="25971B43" w14:textId="627DA1FA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0" w:type="dxa"/>
          </w:tcPr>
          <w:p w14:paraId="30FD92A9" w14:textId="0CAABC48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0" w:type="dxa"/>
          </w:tcPr>
          <w:p w14:paraId="0AF03584" w14:textId="3DB1D774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</w:tcPr>
          <w:p w14:paraId="3C41AD72" w14:textId="61AE9794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0" w:type="dxa"/>
          </w:tcPr>
          <w:p w14:paraId="3EA7B380" w14:textId="5A581D91" w:rsidR="00A508EA" w:rsidRDefault="00A508EA" w:rsidP="0028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3373953A" w14:textId="7F79F4F6" w:rsidR="00A508EA" w:rsidRDefault="00A508EA" w:rsidP="00285A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/>
          <m:sup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bSup>
          </m:e>
        </m:nary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= 44</w:t>
      </w:r>
    </w:p>
    <w:p w14:paraId="6B6F5FA1" w14:textId="6CBF68A7" w:rsidR="00285AAA" w:rsidRDefault="00285AAA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1EB95F" w14:textId="1D2CF232" w:rsidR="00285AAA" w:rsidRDefault="00731BBA" w:rsidP="00731BBA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 = 1 –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-1)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 = </w:t>
      </w:r>
      <w:r>
        <w:rPr>
          <w:rFonts w:ascii="Times New Roman" w:hAnsi="Times New Roman" w:cs="Times New Roman"/>
          <w:sz w:val="24"/>
          <w:szCs w:val="24"/>
        </w:rPr>
        <w:t xml:space="preserve">1 –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6(44)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10(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-1)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= .733</w:t>
      </w:r>
    </w:p>
    <w:p w14:paraId="7B319540" w14:textId="77777777" w:rsidR="00731BBA" w:rsidRDefault="00731BBA" w:rsidP="00285AA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D04730" w14:textId="39FA69F4" w:rsidR="00285AAA" w:rsidRDefault="00731BBA" w:rsidP="00285A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order to show the ability of the formula to fit the range </w:t>
      </w:r>
      <w:proofErr w:type="gramStart"/>
      <w:r>
        <w:rPr>
          <w:rFonts w:ascii="Times New Roman" w:hAnsi="Times New Roman" w:cs="Times New Roman"/>
          <w:sz w:val="24"/>
          <w:szCs w:val="24"/>
        </w:rPr>
        <w:t>of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1 ≤ r ≤ +1, two illustrations of the extremes are presented here. </w:t>
      </w:r>
      <w:r w:rsidR="00285AAA">
        <w:rPr>
          <w:rFonts w:ascii="Times New Roman" w:hAnsi="Times New Roman" w:cs="Times New Roman"/>
          <w:sz w:val="24"/>
          <w:szCs w:val="24"/>
        </w:rPr>
        <w:t xml:space="preserve">Suppose these </w:t>
      </w:r>
      <w:r>
        <w:rPr>
          <w:rFonts w:ascii="Times New Roman" w:hAnsi="Times New Roman" w:cs="Times New Roman"/>
          <w:sz w:val="24"/>
          <w:szCs w:val="24"/>
        </w:rPr>
        <w:t xml:space="preserve">same </w:t>
      </w:r>
      <w:r w:rsidR="00285AAA">
        <w:rPr>
          <w:rFonts w:ascii="Times New Roman" w:hAnsi="Times New Roman" w:cs="Times New Roman"/>
          <w:sz w:val="24"/>
          <w:szCs w:val="24"/>
        </w:rPr>
        <w:t xml:space="preserve">rankings </w:t>
      </w:r>
      <w:r>
        <w:rPr>
          <w:rFonts w:ascii="Times New Roman" w:hAnsi="Times New Roman" w:cs="Times New Roman"/>
          <w:sz w:val="24"/>
          <w:szCs w:val="24"/>
        </w:rPr>
        <w:t>were</w:t>
      </w:r>
      <w:r w:rsidR="00285AAA">
        <w:rPr>
          <w:rFonts w:ascii="Times New Roman" w:hAnsi="Times New Roman" w:cs="Times New Roman"/>
          <w:sz w:val="24"/>
          <w:szCs w:val="24"/>
        </w:rPr>
        <w:t xml:space="preserve"> given below where </w:t>
      </w:r>
      <w:r>
        <w:rPr>
          <w:rFonts w:ascii="Times New Roman" w:hAnsi="Times New Roman" w:cs="Times New Roman"/>
          <w:sz w:val="24"/>
          <w:szCs w:val="24"/>
        </w:rPr>
        <w:t xml:space="preserve">Table 2 presents an obvious </w:t>
      </w:r>
      <w:r w:rsidR="00D60892">
        <w:rPr>
          <w:rFonts w:ascii="Times New Roman" w:hAnsi="Times New Roman" w:cs="Times New Roman"/>
          <w:sz w:val="24"/>
          <w:szCs w:val="24"/>
        </w:rPr>
        <w:t xml:space="preserve">perfect positive correlation </w:t>
      </w:r>
      <w:proofErr w:type="gramStart"/>
      <w:r w:rsidR="00D60892">
        <w:rPr>
          <w:rFonts w:ascii="Times New Roman" w:hAnsi="Times New Roman" w:cs="Times New Roman"/>
          <w:sz w:val="24"/>
          <w:szCs w:val="24"/>
        </w:rPr>
        <w:t>( r</w:t>
      </w:r>
      <w:proofErr w:type="gramEnd"/>
      <w:r w:rsidR="00D60892">
        <w:rPr>
          <w:rFonts w:ascii="Times New Roman" w:hAnsi="Times New Roman" w:cs="Times New Roman"/>
          <w:sz w:val="24"/>
          <w:szCs w:val="24"/>
        </w:rPr>
        <w:t xml:space="preserve"> = +1), and Table 3 gives a perfect inverse correlation (r = -1).</w:t>
      </w:r>
      <w:r w:rsidR="00285A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9A5409" w14:textId="2FA91181" w:rsidR="00285AAA" w:rsidRDefault="00285AAA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11496C" w14:textId="263A799F" w:rsidR="00D6089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5883E2" w14:textId="5AC834A4" w:rsidR="00D6089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98529E" w14:textId="67A64579" w:rsidR="00D6089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C41722" w14:textId="2DB86DF0" w:rsidR="00D6089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5E49F6" w14:textId="17481792" w:rsidR="00D6089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BCEE2B" w14:textId="4209AEF4" w:rsidR="00D6089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899D7C" w14:textId="77777777" w:rsidR="00D6089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1ABAF9" w14:textId="319EF3D7" w:rsidR="006F24F2" w:rsidRPr="00D60892" w:rsidRDefault="006F24F2" w:rsidP="00F0184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089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60892" w:rsidRPr="00D6089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60892">
        <w:rPr>
          <w:rFonts w:ascii="Times New Roman" w:hAnsi="Times New Roman" w:cs="Times New Roman"/>
          <w:b/>
          <w:bCs/>
          <w:sz w:val="24"/>
          <w:szCs w:val="24"/>
        </w:rPr>
        <w:t xml:space="preserve">: Ranks for </w:t>
      </w:r>
      <w:r w:rsidR="00D60892">
        <w:rPr>
          <w:rFonts w:ascii="Times New Roman" w:hAnsi="Times New Roman" w:cs="Times New Roman"/>
          <w:b/>
          <w:bCs/>
          <w:sz w:val="24"/>
          <w:szCs w:val="24"/>
        </w:rPr>
        <w:t>Potential and Sales</w:t>
      </w:r>
    </w:p>
    <w:p w14:paraId="4E83BB79" w14:textId="6F66E469" w:rsidR="006F24F2" w:rsidRDefault="00D6089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Potential</w:t>
      </w:r>
      <w:r w:rsidR="006F24F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Sales</w:t>
      </w:r>
      <w:r w:rsidR="006F24F2">
        <w:rPr>
          <w:rFonts w:ascii="Times New Roman" w:hAnsi="Times New Roman" w:cs="Times New Roman"/>
          <w:sz w:val="24"/>
          <w:szCs w:val="24"/>
        </w:rPr>
        <w:tab/>
      </w:r>
      <w:r w:rsidR="006F24F2">
        <w:rPr>
          <w:rFonts w:ascii="Times New Roman" w:hAnsi="Times New Roman" w:cs="Times New Roman"/>
          <w:sz w:val="24"/>
          <w:szCs w:val="24"/>
        </w:rPr>
        <w:tab/>
        <w:t>d</w:t>
      </w:r>
      <w:r w:rsidR="006F24F2">
        <w:rPr>
          <w:rFonts w:ascii="Times New Roman" w:hAnsi="Times New Roman" w:cs="Times New Roman"/>
          <w:sz w:val="24"/>
          <w:szCs w:val="24"/>
        </w:rPr>
        <w:tab/>
      </w:r>
      <w:r w:rsidR="006F24F2">
        <w:rPr>
          <w:rFonts w:ascii="Times New Roman" w:hAnsi="Times New Roman" w:cs="Times New Roman"/>
          <w:sz w:val="24"/>
          <w:szCs w:val="24"/>
        </w:rPr>
        <w:tab/>
        <w:t>d</w:t>
      </w:r>
      <w:r w:rsidR="006F24F2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2EBBE2B5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78F4F3BF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6837D6DA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413A5BC3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76DF1743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678C53DB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0D79F5C4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1AD627B0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24BD495B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0CB3E74D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14:paraId="6CBD3423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____</w:t>
      </w:r>
    </w:p>
    <w:p w14:paraId="31860147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Σd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</w:t>
      </w:r>
    </w:p>
    <w:p w14:paraId="7CEBBD42" w14:textId="77777777" w:rsidR="006F24F2" w:rsidRDefault="006F24F2" w:rsidP="00F0184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AC87D37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r = 1 – </w:t>
      </w:r>
      <w:r w:rsidR="00751350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1 –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6(0)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10(100-1)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1</w:t>
      </w:r>
    </w:p>
    <w:p w14:paraId="7878AB13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480119" w14:textId="77777777" w:rsidR="00282A77" w:rsidRDefault="00282A77" w:rsidP="006F24F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5EE60A" w14:textId="77777777" w:rsidR="00282A77" w:rsidRDefault="00282A77" w:rsidP="006F24F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4D01CA4" w14:textId="570E6034" w:rsidR="006F24F2" w:rsidRPr="00D60892" w:rsidRDefault="006F24F2" w:rsidP="006F24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089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60892" w:rsidRPr="00D6089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60892">
        <w:rPr>
          <w:rFonts w:ascii="Times New Roman" w:hAnsi="Times New Roman" w:cs="Times New Roman"/>
          <w:b/>
          <w:bCs/>
          <w:sz w:val="24"/>
          <w:szCs w:val="24"/>
        </w:rPr>
        <w:t xml:space="preserve">: Ranks for </w:t>
      </w:r>
      <w:r w:rsidR="00D60892" w:rsidRPr="00D60892">
        <w:rPr>
          <w:rFonts w:ascii="Times New Roman" w:hAnsi="Times New Roman" w:cs="Times New Roman"/>
          <w:b/>
          <w:bCs/>
          <w:sz w:val="24"/>
          <w:szCs w:val="24"/>
        </w:rPr>
        <w:t>Potential</w:t>
      </w:r>
      <w:r w:rsidRPr="00D60892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D60892" w:rsidRPr="00D60892">
        <w:rPr>
          <w:rFonts w:ascii="Times New Roman" w:hAnsi="Times New Roman" w:cs="Times New Roman"/>
          <w:b/>
          <w:bCs/>
          <w:sz w:val="24"/>
          <w:szCs w:val="24"/>
        </w:rPr>
        <w:t>Sales</w:t>
      </w:r>
    </w:p>
    <w:p w14:paraId="5EE77BBE" w14:textId="62583066" w:rsidR="006F24F2" w:rsidRDefault="00D6089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Potential</w:t>
      </w:r>
      <w:r w:rsidR="006F24F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Sales</w:t>
      </w:r>
      <w:r w:rsidR="006F24F2">
        <w:rPr>
          <w:rFonts w:ascii="Times New Roman" w:hAnsi="Times New Roman" w:cs="Times New Roman"/>
          <w:sz w:val="24"/>
          <w:szCs w:val="24"/>
        </w:rPr>
        <w:tab/>
      </w:r>
      <w:r w:rsidR="006F24F2">
        <w:rPr>
          <w:rFonts w:ascii="Times New Roman" w:hAnsi="Times New Roman" w:cs="Times New Roman"/>
          <w:sz w:val="24"/>
          <w:szCs w:val="24"/>
        </w:rPr>
        <w:tab/>
        <w:t>d</w:t>
      </w:r>
      <w:r w:rsidR="006F24F2">
        <w:rPr>
          <w:rFonts w:ascii="Times New Roman" w:hAnsi="Times New Roman" w:cs="Times New Roman"/>
          <w:sz w:val="24"/>
          <w:szCs w:val="24"/>
        </w:rPr>
        <w:tab/>
      </w:r>
      <w:r w:rsidR="006F24F2">
        <w:rPr>
          <w:rFonts w:ascii="Times New Roman" w:hAnsi="Times New Roman" w:cs="Times New Roman"/>
          <w:sz w:val="24"/>
          <w:szCs w:val="24"/>
        </w:rPr>
        <w:tab/>
        <w:t>d</w:t>
      </w:r>
      <w:r w:rsidR="006F24F2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718322C1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>81</w:t>
      </w:r>
    </w:p>
    <w:p w14:paraId="4ED9342F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-7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49</w:t>
      </w:r>
    </w:p>
    <w:p w14:paraId="7DB3C277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-5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25</w:t>
      </w:r>
    </w:p>
    <w:p w14:paraId="743855CC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-3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9</w:t>
      </w:r>
    </w:p>
    <w:p w14:paraId="30407C01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1</w:t>
      </w:r>
    </w:p>
    <w:p w14:paraId="34E206CF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+1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1</w:t>
      </w:r>
    </w:p>
    <w:p w14:paraId="5E2C01DF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+3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9</w:t>
      </w:r>
    </w:p>
    <w:p w14:paraId="5950BD93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+5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25</w:t>
      </w:r>
    </w:p>
    <w:p w14:paraId="09858A05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+7</w:t>
      </w:r>
      <w:r w:rsidR="00282A77">
        <w:rPr>
          <w:rFonts w:ascii="Times New Roman" w:hAnsi="Times New Roman" w:cs="Times New Roman"/>
          <w:sz w:val="24"/>
          <w:szCs w:val="24"/>
        </w:rPr>
        <w:tab/>
      </w:r>
      <w:r w:rsidR="00282A77">
        <w:rPr>
          <w:rFonts w:ascii="Times New Roman" w:hAnsi="Times New Roman" w:cs="Times New Roman"/>
          <w:sz w:val="24"/>
          <w:szCs w:val="24"/>
        </w:rPr>
        <w:tab/>
        <w:t>49</w:t>
      </w:r>
    </w:p>
    <w:p w14:paraId="630C9E95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+9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282A77">
        <w:rPr>
          <w:rFonts w:ascii="Times New Roman" w:hAnsi="Times New Roman" w:cs="Times New Roman"/>
          <w:sz w:val="24"/>
          <w:szCs w:val="24"/>
        </w:rPr>
        <w:tab/>
        <w:t>81</w:t>
      </w:r>
    </w:p>
    <w:p w14:paraId="762C9FE1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____</w:t>
      </w:r>
    </w:p>
    <w:p w14:paraId="28FE6E34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Σd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282A77">
        <w:rPr>
          <w:rFonts w:ascii="Times New Roman" w:hAnsi="Times New Roman" w:cs="Times New Roman"/>
          <w:sz w:val="24"/>
          <w:szCs w:val="24"/>
        </w:rPr>
        <w:t>330</w:t>
      </w:r>
    </w:p>
    <w:p w14:paraId="43D69748" w14:textId="77777777" w:rsidR="006F24F2" w:rsidRDefault="006F24F2" w:rsidP="006F24F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A768F8F" w14:textId="77777777" w:rsidR="00282A77" w:rsidRDefault="00282A77" w:rsidP="00282A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 = 1 – </w:t>
      </w:r>
      <w:r w:rsidR="00751350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1 – </w:t>
      </w:r>
      <w:r w:rsidR="00751350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6(330)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10(100-1)</m:t>
            </m:r>
          </m:den>
        </m:f>
      </m:oMath>
      <w:r w:rsidR="007513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1 – </w:t>
      </w:r>
      <w:r w:rsidR="00751350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1980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990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>= 1 – 2 = -1</w:t>
      </w:r>
    </w:p>
    <w:p w14:paraId="516E11BA" w14:textId="77777777" w:rsidR="00282A77" w:rsidRDefault="00282A77" w:rsidP="00282A7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AAEFEE" w14:textId="16CA714D" w:rsidR="00282A77" w:rsidRDefault="00282A77" w:rsidP="00282A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These</w:t>
      </w:r>
      <w:r w:rsidR="006C5DC3">
        <w:rPr>
          <w:rFonts w:ascii="Times New Roman" w:hAnsi="Times New Roman" w:cs="Times New Roman"/>
          <w:sz w:val="24"/>
          <w:szCs w:val="24"/>
        </w:rPr>
        <w:t xml:space="preserve"> extreme example </w:t>
      </w:r>
      <w:r>
        <w:rPr>
          <w:rFonts w:ascii="Times New Roman" w:hAnsi="Times New Roman" w:cs="Times New Roman"/>
          <w:sz w:val="24"/>
          <w:szCs w:val="24"/>
        </w:rPr>
        <w:t xml:space="preserve">calculations of r indicate that the formula </w:t>
      </w:r>
      <w:r w:rsidR="00D60892">
        <w:rPr>
          <w:rFonts w:ascii="Times New Roman" w:hAnsi="Times New Roman" w:cs="Times New Roman"/>
          <w:sz w:val="24"/>
          <w:szCs w:val="24"/>
        </w:rPr>
        <w:t>functions</w:t>
      </w:r>
      <w:r w:rsidR="006C5DC3">
        <w:rPr>
          <w:rFonts w:ascii="Times New Roman" w:hAnsi="Times New Roman" w:cs="Times New Roman"/>
          <w:sz w:val="24"/>
          <w:szCs w:val="24"/>
        </w:rPr>
        <w:t xml:space="preserve"> as we would want</w:t>
      </w:r>
      <w:r>
        <w:rPr>
          <w:rFonts w:ascii="Times New Roman" w:hAnsi="Times New Roman" w:cs="Times New Roman"/>
          <w:sz w:val="24"/>
          <w:szCs w:val="24"/>
        </w:rPr>
        <w:t>. The range for r is given by -1 ≤ r ≤ +1.</w:t>
      </w:r>
    </w:p>
    <w:p w14:paraId="66C32B64" w14:textId="77777777" w:rsidR="00282A77" w:rsidRDefault="00282A77" w:rsidP="00282A7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64826D" w14:textId="707B1BF0" w:rsidR="00282A77" w:rsidRDefault="00282A77" w:rsidP="00282A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Since the calculations are from sample data, the interesting question concerns “Is the population coefficient different from 0?” Using the sample estimate such </w:t>
      </w:r>
      <w:r w:rsidR="00D60892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1D8B">
        <w:rPr>
          <w:rFonts w:ascii="Times New Roman" w:hAnsi="Times New Roman" w:cs="Times New Roman"/>
          <w:sz w:val="24"/>
          <w:szCs w:val="24"/>
        </w:rPr>
        <w:t>“</w:t>
      </w:r>
      <w:r w:rsidR="00D60892">
        <w:rPr>
          <w:rFonts w:ascii="Times New Roman" w:hAnsi="Times New Roman" w:cs="Times New Roman"/>
          <w:sz w:val="24"/>
          <w:szCs w:val="24"/>
        </w:rPr>
        <w:t>.733</w:t>
      </w:r>
      <w:r w:rsidR="00361D8B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892">
        <w:rPr>
          <w:rFonts w:ascii="Times New Roman" w:hAnsi="Times New Roman" w:cs="Times New Roman"/>
          <w:sz w:val="24"/>
          <w:szCs w:val="24"/>
        </w:rPr>
        <w:t>presented</w:t>
      </w:r>
      <w:r>
        <w:rPr>
          <w:rFonts w:ascii="Times New Roman" w:hAnsi="Times New Roman" w:cs="Times New Roman"/>
          <w:sz w:val="24"/>
          <w:szCs w:val="24"/>
        </w:rPr>
        <w:t xml:space="preserve"> above, we calculate the z statistic as in equation (2).</w:t>
      </w:r>
    </w:p>
    <w:p w14:paraId="72EC8D66" w14:textId="77777777" w:rsidR="00282A77" w:rsidRDefault="00282A77" w:rsidP="00282A7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F98148" w14:textId="1D1D6DB3" w:rsidR="00282A77" w:rsidRDefault="00282A77" w:rsidP="00282A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z = </w:t>
      </w:r>
      <w:r w:rsidR="00EA751E" w:rsidRPr="00065ABA">
        <w:rPr>
          <w:rFonts w:ascii="Times New Roman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sample estimate of r -  0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sub>
            </m:sSub>
          </m:den>
        </m:f>
      </m:oMath>
      <w:r w:rsidR="00751350" w:rsidRPr="00065ABA">
        <w:rPr>
          <w:rFonts w:ascii="Times New Roman" w:hAnsi="Times New Roman" w:cs="Times New Roman"/>
          <w:sz w:val="28"/>
          <w:szCs w:val="28"/>
        </w:rPr>
        <w:t xml:space="preserve"> </w:t>
      </w:r>
      <w:r w:rsidR="00751350">
        <w:rPr>
          <w:rFonts w:ascii="Times New Roman" w:hAnsi="Times New Roman" w:cs="Times New Roman"/>
          <w:sz w:val="24"/>
          <w:szCs w:val="24"/>
        </w:rPr>
        <w:t xml:space="preserve">  </w:t>
      </w:r>
      <w:r w:rsidR="00EA751E">
        <w:rPr>
          <w:rFonts w:ascii="Times New Roman" w:hAnsi="Times New Roman" w:cs="Times New Roman"/>
          <w:sz w:val="24"/>
          <w:szCs w:val="24"/>
        </w:rPr>
        <w:t xml:space="preserve">where </w:t>
      </w:r>
      <w:proofErr w:type="spellStart"/>
      <w:r w:rsidR="00EA751E">
        <w:rPr>
          <w:rFonts w:ascii="Times New Roman" w:hAnsi="Times New Roman" w:cs="Times New Roman"/>
          <w:sz w:val="24"/>
          <w:szCs w:val="24"/>
        </w:rPr>
        <w:t>σ</w:t>
      </w:r>
      <w:r w:rsidR="00EA751E">
        <w:rPr>
          <w:rFonts w:ascii="Times New Roman" w:hAnsi="Times New Roman" w:cs="Times New Roman"/>
          <w:sz w:val="24"/>
          <w:szCs w:val="24"/>
          <w:vertAlign w:val="subscript"/>
        </w:rPr>
        <w:t>r</w:t>
      </w:r>
      <w:proofErr w:type="spellEnd"/>
      <w:r w:rsidR="00EA751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A751E">
        <w:rPr>
          <w:rFonts w:ascii="Times New Roman" w:hAnsi="Times New Roman" w:cs="Times New Roman"/>
          <w:sz w:val="24"/>
          <w:szCs w:val="24"/>
        </w:rPr>
        <w:t xml:space="preserve"> = </w:t>
      </w:r>
      <w:r w:rsidR="00065ABA">
        <w:rPr>
          <w:rFonts w:ascii="Times New Roman" w:hAnsi="Times New Roman" w:cs="Times New Roman"/>
          <w:sz w:val="24"/>
          <w:szCs w:val="24"/>
        </w:rPr>
        <w:t>[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]</m:t>
        </m:r>
      </m:oMath>
      <w:r w:rsidR="00EA751E">
        <w:rPr>
          <w:rFonts w:ascii="Times New Roman" w:hAnsi="Times New Roman" w:cs="Times New Roman"/>
          <w:sz w:val="24"/>
          <w:szCs w:val="24"/>
          <w:vertAlign w:val="superscript"/>
        </w:rPr>
        <w:t>1/2</w:t>
      </w:r>
      <w:r w:rsidR="00EA751E">
        <w:rPr>
          <w:rFonts w:ascii="Times New Roman" w:hAnsi="Times New Roman" w:cs="Times New Roman"/>
          <w:sz w:val="24"/>
          <w:szCs w:val="24"/>
        </w:rPr>
        <w:t xml:space="preserve"> </w:t>
      </w:r>
      <w:r w:rsidR="00D60892">
        <w:rPr>
          <w:rFonts w:ascii="Times New Roman" w:hAnsi="Times New Roman" w:cs="Times New Roman"/>
          <w:sz w:val="24"/>
          <w:szCs w:val="24"/>
        </w:rPr>
        <w:tab/>
      </w:r>
      <w:r w:rsidR="00D60892">
        <w:rPr>
          <w:rFonts w:ascii="Times New Roman" w:hAnsi="Times New Roman" w:cs="Times New Roman"/>
          <w:sz w:val="24"/>
          <w:szCs w:val="24"/>
        </w:rPr>
        <w:tab/>
      </w:r>
      <w:r w:rsidR="00D60892">
        <w:rPr>
          <w:rFonts w:ascii="Times New Roman" w:hAnsi="Times New Roman" w:cs="Times New Roman"/>
          <w:sz w:val="24"/>
          <w:szCs w:val="24"/>
        </w:rPr>
        <w:tab/>
        <w:t>(2)</w:t>
      </w:r>
    </w:p>
    <w:p w14:paraId="39E1917B" w14:textId="77777777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96EBEF" w14:textId="77777777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a result,</w:t>
      </w:r>
    </w:p>
    <w:p w14:paraId="41E5F7E8" w14:textId="77777777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644F15" w14:textId="71EEAD7F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σ</w:t>
      </w:r>
      <w:r>
        <w:rPr>
          <w:rFonts w:ascii="Times New Roman" w:hAnsi="Times New Roman" w:cs="Times New Roman"/>
          <w:sz w:val="24"/>
          <w:szCs w:val="24"/>
          <w:vertAlign w:val="subscript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= (1/n-1)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1/2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065AB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1/</w:t>
      </w:r>
      <w:r w:rsidR="00065ABA">
        <w:rPr>
          <w:rFonts w:ascii="Times New Roman" w:hAnsi="Times New Roman" w:cs="Times New Roman"/>
          <w:sz w:val="24"/>
          <w:szCs w:val="24"/>
        </w:rPr>
        <w:t>9)</w:t>
      </w:r>
      <w:r w:rsidR="00065ABA">
        <w:rPr>
          <w:rFonts w:ascii="Times New Roman" w:hAnsi="Times New Roman" w:cs="Times New Roman"/>
          <w:sz w:val="24"/>
          <w:szCs w:val="24"/>
          <w:vertAlign w:val="superscript"/>
        </w:rPr>
        <w:t>1/2</w:t>
      </w:r>
      <w:r w:rsidR="00065ABA">
        <w:rPr>
          <w:rFonts w:ascii="Times New Roman" w:hAnsi="Times New Roman" w:cs="Times New Roman"/>
          <w:sz w:val="24"/>
          <w:szCs w:val="24"/>
        </w:rPr>
        <w:t xml:space="preserve">  = 1/3  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065AB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sample estimate of r -  0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sub>
            </m:sSub>
          </m:den>
        </m:f>
      </m:oMath>
      <w:r w:rsidR="00065ABA" w:rsidRPr="00065A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.733 -  0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1/3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41E4C">
        <w:rPr>
          <w:rFonts w:ascii="Times New Roman" w:hAnsi="Times New Roman" w:cs="Times New Roman"/>
          <w:sz w:val="24"/>
          <w:szCs w:val="24"/>
        </w:rPr>
        <w:t>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41E4C">
        <w:rPr>
          <w:rFonts w:ascii="Times New Roman" w:hAnsi="Times New Roman" w:cs="Times New Roman"/>
          <w:sz w:val="24"/>
          <w:szCs w:val="24"/>
        </w:rPr>
        <w:t>2.2</w:t>
      </w:r>
    </w:p>
    <w:p w14:paraId="593A9D43" w14:textId="77777777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FE911B" w14:textId="4688D7C9" w:rsidR="006C5DC3" w:rsidRPr="00EA751E" w:rsidRDefault="006C5DC3" w:rsidP="006C5D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41E4C">
        <w:rPr>
          <w:rFonts w:ascii="Times New Roman" w:hAnsi="Times New Roman" w:cs="Times New Roman"/>
          <w:sz w:val="24"/>
          <w:szCs w:val="24"/>
        </w:rPr>
        <w:t>“Potential”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741E4C">
        <w:rPr>
          <w:rFonts w:ascii="Times New Roman" w:hAnsi="Times New Roman" w:cs="Times New Roman"/>
          <w:sz w:val="24"/>
          <w:szCs w:val="24"/>
        </w:rPr>
        <w:t>“actual sales”</w:t>
      </w:r>
      <w:r>
        <w:rPr>
          <w:rFonts w:ascii="Times New Roman" w:hAnsi="Times New Roman" w:cs="Times New Roman"/>
          <w:sz w:val="24"/>
          <w:szCs w:val="24"/>
        </w:rPr>
        <w:t xml:space="preserve"> are unrelated.</w:t>
      </w:r>
    </w:p>
    <w:p w14:paraId="6E974352" w14:textId="77777777" w:rsidR="006C5DC3" w:rsidRDefault="006C5DC3" w:rsidP="00EA751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AE63B4" w14:textId="0A4E78E5" w:rsidR="006C5DC3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 this is a two-tailed test</w:t>
      </w:r>
      <w:r w:rsidR="00741E4C">
        <w:rPr>
          <w:rFonts w:ascii="Times New Roman" w:hAnsi="Times New Roman" w:cs="Times New Roman"/>
          <w:sz w:val="24"/>
          <w:szCs w:val="24"/>
        </w:rPr>
        <w:t>,</w:t>
      </w:r>
      <w:r w:rsidR="006C5DC3">
        <w:rPr>
          <w:rFonts w:ascii="Times New Roman" w:hAnsi="Times New Roman" w:cs="Times New Roman"/>
          <w:sz w:val="24"/>
          <w:szCs w:val="24"/>
        </w:rPr>
        <w:t xml:space="preserve"> because r </w:t>
      </w:r>
      <w:r w:rsidR="00741E4C">
        <w:rPr>
          <w:rFonts w:ascii="Times New Roman" w:hAnsi="Times New Roman" w:cs="Times New Roman"/>
          <w:sz w:val="24"/>
          <w:szCs w:val="24"/>
        </w:rPr>
        <w:t>can be</w:t>
      </w:r>
      <w:r w:rsidR="006C5D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C5DC3">
        <w:rPr>
          <w:rFonts w:ascii="Times New Roman" w:hAnsi="Times New Roman" w:cs="Times New Roman"/>
          <w:sz w:val="24"/>
          <w:szCs w:val="24"/>
        </w:rPr>
        <w:t>very different</w:t>
      </w:r>
      <w:proofErr w:type="gramEnd"/>
      <w:r w:rsidR="006C5DC3">
        <w:rPr>
          <w:rFonts w:ascii="Times New Roman" w:hAnsi="Times New Roman" w:cs="Times New Roman"/>
          <w:sz w:val="24"/>
          <w:szCs w:val="24"/>
        </w:rPr>
        <w:t xml:space="preserve"> from 0 in either the positive or negative directions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C5DC3">
        <w:rPr>
          <w:rFonts w:ascii="Times New Roman" w:hAnsi="Times New Roman" w:cs="Times New Roman"/>
          <w:sz w:val="24"/>
          <w:szCs w:val="24"/>
        </w:rPr>
        <w:t xml:space="preserve">then we would reject </w:t>
      </w:r>
      <w:r w:rsidR="006C5DC3" w:rsidRPr="006C5DC3">
        <w:rPr>
          <w:rFonts w:ascii="Times New Roman" w:hAnsi="Times New Roman" w:cs="Times New Roman"/>
          <w:sz w:val="24"/>
          <w:szCs w:val="24"/>
        </w:rPr>
        <w:t>H</w:t>
      </w:r>
      <w:r w:rsidR="006C5DC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C5DC3">
        <w:rPr>
          <w:rFonts w:ascii="Times New Roman" w:hAnsi="Times New Roman" w:cs="Times New Roman"/>
          <w:sz w:val="24"/>
          <w:szCs w:val="24"/>
        </w:rPr>
        <w:t>. T</w:t>
      </w:r>
      <w:r w:rsidRPr="006C5DC3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critical value for</w:t>
      </w:r>
      <w:r w:rsidR="006C5DC3">
        <w:rPr>
          <w:rFonts w:ascii="Times New Roman" w:hAnsi="Times New Roman" w:cs="Times New Roman"/>
          <w:sz w:val="24"/>
          <w:szCs w:val="24"/>
        </w:rPr>
        <w:t xml:space="preserve"> the two-tailed test is</w:t>
      </w:r>
    </w:p>
    <w:p w14:paraId="38AFFBDE" w14:textId="0433F3D2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1.96. The decision rule is given below.</w:t>
      </w:r>
    </w:p>
    <w:p w14:paraId="525E3609" w14:textId="77777777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475794" w14:textId="77777777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Decision rule: If │</w:t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│&gt;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F7A141" w14:textId="77777777" w:rsid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F2284F" w14:textId="77777777" w:rsidR="00EA751E" w:rsidRPr="00EA751E" w:rsidRDefault="00EA751E" w:rsidP="00EA75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Decision: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601358A" w14:textId="77777777" w:rsidR="00EA751E" w:rsidRPr="00EA751E" w:rsidRDefault="00EA751E" w:rsidP="00282A7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365DEE" w14:textId="0532D54F" w:rsidR="006F24F2" w:rsidRDefault="000C41F9" w:rsidP="00F0184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C41F9">
        <w:rPr>
          <w:rFonts w:ascii="Times New Roman" w:hAnsi="Times New Roman" w:cs="Times New Roman"/>
          <w:b/>
          <w:sz w:val="24"/>
          <w:szCs w:val="24"/>
        </w:rPr>
        <w:t xml:space="preserve">Review problem due as assigned: Do problem </w:t>
      </w:r>
      <w:r w:rsidR="005661D5">
        <w:rPr>
          <w:rFonts w:ascii="Times New Roman" w:hAnsi="Times New Roman" w:cs="Times New Roman"/>
          <w:b/>
          <w:sz w:val="24"/>
          <w:szCs w:val="24"/>
        </w:rPr>
        <w:t>3</w:t>
      </w:r>
      <w:r w:rsidR="001C4726">
        <w:rPr>
          <w:rFonts w:ascii="Times New Roman" w:hAnsi="Times New Roman" w:cs="Times New Roman"/>
          <w:b/>
          <w:sz w:val="24"/>
          <w:szCs w:val="24"/>
        </w:rPr>
        <w:t>2</w:t>
      </w:r>
      <w:r w:rsidR="00160BDC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C4726">
        <w:rPr>
          <w:rFonts w:ascii="Times New Roman" w:hAnsi="Times New Roman" w:cs="Times New Roman"/>
          <w:b/>
          <w:sz w:val="24"/>
          <w:szCs w:val="24"/>
        </w:rPr>
        <w:t>on page 903 of the 12</w:t>
      </w:r>
      <w:r w:rsidR="001C4726" w:rsidRPr="001C4726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1C4726">
        <w:rPr>
          <w:rFonts w:ascii="Times New Roman" w:hAnsi="Times New Roman" w:cs="Times New Roman"/>
          <w:b/>
          <w:sz w:val="24"/>
          <w:szCs w:val="24"/>
        </w:rPr>
        <w:t xml:space="preserve"> edition</w:t>
      </w:r>
      <w:r w:rsidRPr="000C41F9">
        <w:rPr>
          <w:rFonts w:ascii="Times New Roman" w:hAnsi="Times New Roman" w:cs="Times New Roman"/>
          <w:b/>
          <w:sz w:val="24"/>
          <w:szCs w:val="24"/>
        </w:rPr>
        <w:t>.</w:t>
      </w:r>
    </w:p>
    <w:p w14:paraId="0A2DF55E" w14:textId="41C6F93A" w:rsidR="001C4726" w:rsidRPr="001C4726" w:rsidRDefault="001C4726" w:rsidP="00F0184E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Answer: r = .768,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= 2.43.</w:t>
      </w:r>
    </w:p>
    <w:sectPr w:rsidR="001C4726" w:rsidRPr="001C472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4DD05E" w14:textId="77777777" w:rsidR="0017315A" w:rsidRDefault="0017315A" w:rsidP="007936CB">
      <w:pPr>
        <w:spacing w:after="0" w:line="240" w:lineRule="auto"/>
      </w:pPr>
      <w:r>
        <w:separator/>
      </w:r>
    </w:p>
  </w:endnote>
  <w:endnote w:type="continuationSeparator" w:id="0">
    <w:p w14:paraId="47A1ED1F" w14:textId="77777777" w:rsidR="0017315A" w:rsidRDefault="0017315A" w:rsidP="00793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641543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1B60A2" w14:textId="77777777" w:rsidR="007936CB" w:rsidRDefault="007936C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6B9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56FDD8" w14:textId="77777777" w:rsidR="007936CB" w:rsidRDefault="007936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6BFF7A" w14:textId="77777777" w:rsidR="0017315A" w:rsidRDefault="0017315A" w:rsidP="007936CB">
      <w:pPr>
        <w:spacing w:after="0" w:line="240" w:lineRule="auto"/>
      </w:pPr>
      <w:r>
        <w:separator/>
      </w:r>
    </w:p>
  </w:footnote>
  <w:footnote w:type="continuationSeparator" w:id="0">
    <w:p w14:paraId="4E1B4E7E" w14:textId="77777777" w:rsidR="0017315A" w:rsidRDefault="0017315A" w:rsidP="00793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9D0C10" w14:textId="33ECAB71" w:rsidR="002E5ED6" w:rsidRDefault="002E5ED6">
    <w:pPr>
      <w:pStyle w:val="Header"/>
    </w:pPr>
    <w:r>
      <w:tab/>
    </w:r>
    <w:r>
      <w:tab/>
      <w:t>Handout 2</w:t>
    </w:r>
    <w:r w:rsidR="00AF5B03">
      <w:t>2</w:t>
    </w:r>
  </w:p>
  <w:p w14:paraId="09E495BC" w14:textId="77777777" w:rsidR="002E5ED6" w:rsidRDefault="002E5E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84E"/>
    <w:rsid w:val="00065ABA"/>
    <w:rsid w:val="000C41F9"/>
    <w:rsid w:val="00160BDC"/>
    <w:rsid w:val="0017315A"/>
    <w:rsid w:val="001C4726"/>
    <w:rsid w:val="001D48C5"/>
    <w:rsid w:val="00282A77"/>
    <w:rsid w:val="00285AAA"/>
    <w:rsid w:val="002E5ED6"/>
    <w:rsid w:val="00361D8B"/>
    <w:rsid w:val="004F2FEF"/>
    <w:rsid w:val="004F45D1"/>
    <w:rsid w:val="005661D5"/>
    <w:rsid w:val="006C5DC3"/>
    <w:rsid w:val="006F24F2"/>
    <w:rsid w:val="00731BBA"/>
    <w:rsid w:val="00741E4C"/>
    <w:rsid w:val="00751350"/>
    <w:rsid w:val="007936CB"/>
    <w:rsid w:val="0082190A"/>
    <w:rsid w:val="008A06AE"/>
    <w:rsid w:val="00940D83"/>
    <w:rsid w:val="009C54F5"/>
    <w:rsid w:val="00A508EA"/>
    <w:rsid w:val="00AC1E32"/>
    <w:rsid w:val="00AD2209"/>
    <w:rsid w:val="00AF5B03"/>
    <w:rsid w:val="00B56B95"/>
    <w:rsid w:val="00CE1281"/>
    <w:rsid w:val="00D22890"/>
    <w:rsid w:val="00D60892"/>
    <w:rsid w:val="00DC593B"/>
    <w:rsid w:val="00E358F5"/>
    <w:rsid w:val="00EA751E"/>
    <w:rsid w:val="00EF0616"/>
    <w:rsid w:val="00F0184E"/>
    <w:rsid w:val="00F76806"/>
    <w:rsid w:val="00FD0052"/>
    <w:rsid w:val="00FD7796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31E2F"/>
  <w15:chartTrackingRefBased/>
  <w15:docId w15:val="{67F5F478-A7E1-466C-AA0E-E143CC71B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36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36CB"/>
  </w:style>
  <w:style w:type="paragraph" w:styleId="Footer">
    <w:name w:val="footer"/>
    <w:basedOn w:val="Normal"/>
    <w:link w:val="FooterChar"/>
    <w:uiPriority w:val="99"/>
    <w:unhideWhenUsed/>
    <w:rsid w:val="007936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36CB"/>
  </w:style>
  <w:style w:type="paragraph" w:styleId="BalloonText">
    <w:name w:val="Balloon Text"/>
    <w:basedOn w:val="Normal"/>
    <w:link w:val="BalloonTextChar"/>
    <w:uiPriority w:val="99"/>
    <w:semiHidden/>
    <w:unhideWhenUsed/>
    <w:rsid w:val="002E5E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ED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51350"/>
    <w:rPr>
      <w:color w:val="808080"/>
    </w:rPr>
  </w:style>
  <w:style w:type="table" w:styleId="TableGrid">
    <w:name w:val="Table Grid"/>
    <w:basedOn w:val="TableNormal"/>
    <w:uiPriority w:val="39"/>
    <w:rsid w:val="00A5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462</Words>
  <Characters>2559</Characters>
  <Application>Microsoft Office Word</Application>
  <DocSecurity>0</DocSecurity>
  <Lines>44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Robinson</dc:creator>
  <cp:keywords/>
  <dc:description/>
  <cp:lastModifiedBy>Richard Robinson</cp:lastModifiedBy>
  <cp:revision>2</cp:revision>
  <cp:lastPrinted>2020-08-12T10:50:00Z</cp:lastPrinted>
  <dcterms:created xsi:type="dcterms:W3CDTF">2020-08-12T21:02:00Z</dcterms:created>
  <dcterms:modified xsi:type="dcterms:W3CDTF">2020-08-12T21:02:00Z</dcterms:modified>
</cp:coreProperties>
</file>