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31CEF" w14:textId="77777777" w:rsidR="00B561DD" w:rsidRDefault="00E6212D" w:rsidP="00E621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BUAD 300</w:t>
      </w:r>
    </w:p>
    <w:p w14:paraId="07D9C595" w14:textId="77777777" w:rsidR="00E6212D" w:rsidRDefault="00E6212D" w:rsidP="00E621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Prof. R. Robinson</w:t>
      </w:r>
    </w:p>
    <w:p w14:paraId="487DA6EA" w14:textId="77777777" w:rsidR="00E6212D" w:rsidRDefault="0033240A" w:rsidP="00E621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Survey</w:t>
      </w:r>
      <w:r w:rsidR="00E6212D">
        <w:rPr>
          <w:rFonts w:ascii="Times New Roman" w:hAnsi="Times New Roman" w:cs="Times New Roman"/>
          <w:sz w:val="24"/>
          <w:szCs w:val="24"/>
        </w:rPr>
        <w:t xml:space="preserve"> Project Directions</w:t>
      </w:r>
    </w:p>
    <w:p w14:paraId="17794B48" w14:textId="77777777" w:rsidR="00E6212D" w:rsidRDefault="00E6212D" w:rsidP="00E6212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49CEB1" w14:textId="28AD39EA" w:rsidR="00E6212D" w:rsidRDefault="00E6212D" w:rsidP="00E621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have been given 4 sets of business</w:t>
      </w:r>
      <w:r w:rsidR="008923D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student</w:t>
      </w:r>
      <w:r w:rsidR="008923D9">
        <w:rPr>
          <w:rFonts w:ascii="Times New Roman" w:hAnsi="Times New Roman" w:cs="Times New Roman"/>
          <w:sz w:val="24"/>
          <w:szCs w:val="24"/>
        </w:rPr>
        <w:t>s’</w:t>
      </w:r>
      <w:r>
        <w:rPr>
          <w:rFonts w:ascii="Times New Roman" w:hAnsi="Times New Roman" w:cs="Times New Roman"/>
          <w:sz w:val="24"/>
          <w:szCs w:val="24"/>
        </w:rPr>
        <w:t xml:space="preserve"> survey data</w:t>
      </w:r>
      <w:r w:rsidR="008923D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23D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ach set </w:t>
      </w:r>
      <w:r w:rsidR="008923D9">
        <w:rPr>
          <w:rFonts w:ascii="Times New Roman" w:hAnsi="Times New Roman" w:cs="Times New Roman"/>
          <w:sz w:val="24"/>
          <w:szCs w:val="24"/>
        </w:rPr>
        <w:t xml:space="preserve">is </w:t>
      </w:r>
      <w:r>
        <w:rPr>
          <w:rFonts w:ascii="Times New Roman" w:hAnsi="Times New Roman" w:cs="Times New Roman"/>
          <w:sz w:val="24"/>
          <w:szCs w:val="24"/>
        </w:rPr>
        <w:t xml:space="preserve">from a different major: accounting, finance, </w:t>
      </w:r>
      <w:proofErr w:type="gramStart"/>
      <w:r>
        <w:rPr>
          <w:rFonts w:ascii="Times New Roman" w:hAnsi="Times New Roman" w:cs="Times New Roman"/>
          <w:sz w:val="24"/>
          <w:szCs w:val="24"/>
        </w:rPr>
        <w:t>management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marketing. The</w:t>
      </w:r>
      <w:r w:rsidR="00FB4ABD">
        <w:rPr>
          <w:rFonts w:ascii="Times New Roman" w:hAnsi="Times New Roman" w:cs="Times New Roman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 xml:space="preserve"> sets present student gradings of the importance of ECON 200 (or equivalent) to their professional careers. The gradings were taken from </w:t>
      </w:r>
      <w:r w:rsidR="00F91C79">
        <w:rPr>
          <w:rFonts w:ascii="Times New Roman" w:hAnsi="Times New Roman" w:cs="Times New Roman"/>
          <w:sz w:val="24"/>
          <w:szCs w:val="24"/>
        </w:rPr>
        <w:t>alumni</w:t>
      </w:r>
      <w:r>
        <w:rPr>
          <w:rFonts w:ascii="Times New Roman" w:hAnsi="Times New Roman" w:cs="Times New Roman"/>
          <w:sz w:val="24"/>
          <w:szCs w:val="24"/>
        </w:rPr>
        <w:t xml:space="preserve"> surveys for </w:t>
      </w:r>
      <w:r w:rsidR="00F91C79">
        <w:rPr>
          <w:rFonts w:ascii="Times New Roman" w:hAnsi="Times New Roman" w:cs="Times New Roman"/>
          <w:sz w:val="24"/>
          <w:szCs w:val="24"/>
        </w:rPr>
        <w:t>2012 and 2013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0659F">
        <w:rPr>
          <w:rFonts w:ascii="Times New Roman" w:hAnsi="Times New Roman" w:cs="Times New Roman"/>
          <w:sz w:val="24"/>
          <w:szCs w:val="24"/>
        </w:rPr>
        <w:t>Each data set has 40 students</w:t>
      </w:r>
      <w:r w:rsidR="00FB4ABD">
        <w:rPr>
          <w:rFonts w:ascii="Times New Roman" w:hAnsi="Times New Roman" w:cs="Times New Roman"/>
          <w:sz w:val="24"/>
          <w:szCs w:val="24"/>
        </w:rPr>
        <w:t>, one set</w:t>
      </w:r>
      <w:r w:rsidR="00C0659F">
        <w:rPr>
          <w:rFonts w:ascii="Times New Roman" w:hAnsi="Times New Roman" w:cs="Times New Roman"/>
          <w:sz w:val="24"/>
          <w:szCs w:val="24"/>
        </w:rPr>
        <w:t xml:space="preserve"> from each major. </w:t>
      </w:r>
      <w:r w:rsidR="00C14660">
        <w:rPr>
          <w:rFonts w:ascii="Times New Roman" w:hAnsi="Times New Roman" w:cs="Times New Roman"/>
          <w:sz w:val="24"/>
          <w:szCs w:val="24"/>
        </w:rPr>
        <w:t xml:space="preserve">The gradings are from 1 to 100 with the latter being the highest grade. </w:t>
      </w:r>
      <w:r w:rsidR="00C0659F">
        <w:rPr>
          <w:rFonts w:ascii="Times New Roman" w:hAnsi="Times New Roman" w:cs="Times New Roman"/>
          <w:sz w:val="24"/>
          <w:szCs w:val="24"/>
        </w:rPr>
        <w:t xml:space="preserve">Each overall survey set is unique for each BUAD 300 student, so each student has different results for the tests described below. </w:t>
      </w:r>
    </w:p>
    <w:p w14:paraId="618B255B" w14:textId="77777777" w:rsidR="00C0659F" w:rsidRDefault="00C0659F" w:rsidP="00E6212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224F1B8" w14:textId="05810742" w:rsidR="0033240A" w:rsidRDefault="0033240A" w:rsidP="00E6212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complete your survey project</w:t>
      </w:r>
      <w:r w:rsidR="008A315E">
        <w:rPr>
          <w:rFonts w:ascii="Times New Roman" w:hAnsi="Times New Roman" w:cs="Times New Roman"/>
          <w:sz w:val="24"/>
          <w:szCs w:val="24"/>
        </w:rPr>
        <w:t xml:space="preserve"> report</w:t>
      </w:r>
      <w:r>
        <w:rPr>
          <w:rFonts w:ascii="Times New Roman" w:hAnsi="Times New Roman" w:cs="Times New Roman"/>
          <w:sz w:val="24"/>
          <w:szCs w:val="24"/>
        </w:rPr>
        <w:t xml:space="preserve">, you will complete </w:t>
      </w:r>
      <w:r w:rsidR="001057A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assignments and </w:t>
      </w:r>
      <w:r w:rsidR="00FD48B4">
        <w:rPr>
          <w:rFonts w:ascii="Times New Roman" w:hAnsi="Times New Roman" w:cs="Times New Roman"/>
          <w:sz w:val="24"/>
          <w:szCs w:val="24"/>
        </w:rPr>
        <w:t xml:space="preserve">use these </w:t>
      </w:r>
      <w:r w:rsidR="008923D9">
        <w:rPr>
          <w:rFonts w:ascii="Times New Roman" w:hAnsi="Times New Roman" w:cs="Times New Roman"/>
          <w:sz w:val="24"/>
          <w:szCs w:val="24"/>
        </w:rPr>
        <w:t>in</w:t>
      </w:r>
      <w:r w:rsidR="00FD48B4">
        <w:rPr>
          <w:rFonts w:ascii="Times New Roman" w:hAnsi="Times New Roman" w:cs="Times New Roman"/>
          <w:sz w:val="24"/>
          <w:szCs w:val="24"/>
        </w:rPr>
        <w:t xml:space="preserve"> your report template</w:t>
      </w:r>
      <w:r w:rsidR="008923D9">
        <w:rPr>
          <w:rFonts w:ascii="Times New Roman" w:hAnsi="Times New Roman" w:cs="Times New Roman"/>
          <w:sz w:val="24"/>
          <w:szCs w:val="24"/>
        </w:rPr>
        <w:t>.</w:t>
      </w:r>
      <w:r w:rsidR="00FD48B4">
        <w:rPr>
          <w:rFonts w:ascii="Times New Roman" w:hAnsi="Times New Roman" w:cs="Times New Roman"/>
          <w:sz w:val="24"/>
          <w:szCs w:val="24"/>
        </w:rPr>
        <w:t xml:space="preserve"> </w:t>
      </w:r>
      <w:r w:rsidR="008923D9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>ou will then complete your survey project report using the “template” sent to you. Your completed project report is due at the start of your last class of the semester.</w:t>
      </w:r>
    </w:p>
    <w:p w14:paraId="4E59FBA1" w14:textId="77777777" w:rsidR="0033240A" w:rsidRDefault="0033240A" w:rsidP="00E6212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D173CE2" w14:textId="77777777" w:rsidR="0033240A" w:rsidRPr="000211B1" w:rsidRDefault="0033240A" w:rsidP="00E6212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211B1">
        <w:rPr>
          <w:rFonts w:ascii="Times New Roman" w:hAnsi="Times New Roman" w:cs="Times New Roman"/>
          <w:b/>
          <w:sz w:val="24"/>
          <w:szCs w:val="24"/>
        </w:rPr>
        <w:t>Assignment 1:</w:t>
      </w:r>
    </w:p>
    <w:p w14:paraId="2F878B6F" w14:textId="77777777" w:rsidR="0033240A" w:rsidRDefault="0033240A" w:rsidP="00E6212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FCF95D" w14:textId="5F73DDE5" w:rsidR="0033240A" w:rsidRDefault="0033240A" w:rsidP="0033240A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33240A">
        <w:rPr>
          <w:rFonts w:ascii="Times New Roman" w:hAnsi="Times New Roman" w:cs="Times New Roman"/>
          <w:sz w:val="24"/>
          <w:szCs w:val="24"/>
        </w:rPr>
        <w:t xml:space="preserve">Your survey data consists of 4 columns of survey returns with 40 observations in each column (accounting, finance, management and marketing graduates). </w:t>
      </w:r>
      <w:r>
        <w:rPr>
          <w:rFonts w:ascii="Times New Roman" w:hAnsi="Times New Roman" w:cs="Times New Roman"/>
          <w:sz w:val="24"/>
          <w:szCs w:val="24"/>
        </w:rPr>
        <w:t xml:space="preserve">Using the “stack” command under “data” in Minitab, stack the 4 columns into one column of 160 observations. </w:t>
      </w:r>
    </w:p>
    <w:p w14:paraId="6CF74F08" w14:textId="77777777" w:rsidR="0033240A" w:rsidRDefault="0033240A" w:rsidP="0033240A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Minitab, compute the means of each of your five columns</w:t>
      </w:r>
      <w:r w:rsidR="004B0ED9">
        <w:rPr>
          <w:rFonts w:ascii="Times New Roman" w:hAnsi="Times New Roman" w:cs="Times New Roman"/>
          <w:sz w:val="24"/>
          <w:szCs w:val="24"/>
        </w:rPr>
        <w:t xml:space="preserve"> (5 computed means).</w:t>
      </w:r>
    </w:p>
    <w:p w14:paraId="669FD59F" w14:textId="62138963" w:rsidR="004B0ED9" w:rsidRDefault="004B0ED9" w:rsidP="0033240A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the “standardize” command under “calculator,” form a new column titled “</w:t>
      </w:r>
      <w:proofErr w:type="spellStart"/>
      <w:r>
        <w:rPr>
          <w:rFonts w:ascii="Times New Roman" w:hAnsi="Times New Roman" w:cs="Times New Roman"/>
          <w:sz w:val="24"/>
          <w:szCs w:val="24"/>
        </w:rPr>
        <w:t>Standz</w:t>
      </w:r>
      <w:proofErr w:type="spellEnd"/>
      <w:r>
        <w:rPr>
          <w:rFonts w:ascii="Times New Roman" w:hAnsi="Times New Roman" w:cs="Times New Roman"/>
          <w:sz w:val="24"/>
          <w:szCs w:val="24"/>
        </w:rPr>
        <w:t>” of standardized observations.” This will be a column of 160 standardized observations. Sort these observations using the “sort” command under “data” in Minitab. Use th</w:t>
      </w:r>
      <w:r w:rsidR="00FD48B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table below to compute a chi-square test of whether your data is normal.</w:t>
      </w:r>
    </w:p>
    <w:p w14:paraId="6CA6C4C8" w14:textId="4F6AA9D3" w:rsidR="00B161D4" w:rsidRDefault="004149AA" w:rsidP="008923D9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923D9">
        <w:rPr>
          <w:rFonts w:ascii="Times New Roman" w:hAnsi="Times New Roman" w:cs="Times New Roman"/>
          <w:sz w:val="24"/>
          <w:szCs w:val="24"/>
        </w:rPr>
        <w:t>Y</w:t>
      </w:r>
      <w:r w:rsidR="004B0ED9" w:rsidRPr="008923D9">
        <w:rPr>
          <w:rFonts w:ascii="Times New Roman" w:hAnsi="Times New Roman" w:cs="Times New Roman"/>
          <w:sz w:val="24"/>
          <w:szCs w:val="24"/>
        </w:rPr>
        <w:t xml:space="preserve">our chi-square table, </w:t>
      </w:r>
      <w:r w:rsidR="008923D9" w:rsidRPr="008923D9">
        <w:rPr>
          <w:rFonts w:ascii="Times New Roman" w:hAnsi="Times New Roman" w:cs="Times New Roman"/>
          <w:sz w:val="24"/>
          <w:szCs w:val="24"/>
        </w:rPr>
        <w:t>the</w:t>
      </w:r>
      <w:r w:rsidR="004B0ED9" w:rsidRPr="008923D9">
        <w:rPr>
          <w:rFonts w:ascii="Times New Roman" w:hAnsi="Times New Roman" w:cs="Times New Roman"/>
          <w:sz w:val="24"/>
          <w:szCs w:val="24"/>
        </w:rPr>
        <w:t xml:space="preserve"> chi-square test for normality, and </w:t>
      </w:r>
      <w:r w:rsidR="008923D9" w:rsidRPr="008923D9">
        <w:rPr>
          <w:rFonts w:ascii="Times New Roman" w:hAnsi="Times New Roman" w:cs="Times New Roman"/>
          <w:sz w:val="24"/>
          <w:szCs w:val="24"/>
        </w:rPr>
        <w:t xml:space="preserve">the </w:t>
      </w:r>
      <w:r w:rsidR="004B0ED9" w:rsidRPr="008923D9">
        <w:rPr>
          <w:rFonts w:ascii="Times New Roman" w:hAnsi="Times New Roman" w:cs="Times New Roman"/>
          <w:sz w:val="24"/>
          <w:szCs w:val="24"/>
        </w:rPr>
        <w:t>printouts of your Minitab data (including the “</w:t>
      </w:r>
      <w:proofErr w:type="spellStart"/>
      <w:r w:rsidR="004B0ED9" w:rsidRPr="008923D9">
        <w:rPr>
          <w:rFonts w:ascii="Times New Roman" w:hAnsi="Times New Roman" w:cs="Times New Roman"/>
          <w:sz w:val="24"/>
          <w:szCs w:val="24"/>
        </w:rPr>
        <w:t>Standz</w:t>
      </w:r>
      <w:proofErr w:type="spellEnd"/>
      <w:r w:rsidR="004B0ED9" w:rsidRPr="008923D9">
        <w:rPr>
          <w:rFonts w:ascii="Times New Roman" w:hAnsi="Times New Roman" w:cs="Times New Roman"/>
          <w:sz w:val="24"/>
          <w:szCs w:val="24"/>
        </w:rPr>
        <w:t>” and “sorted” columns)</w:t>
      </w:r>
      <w:r w:rsidRPr="008923D9">
        <w:rPr>
          <w:rFonts w:ascii="Times New Roman" w:hAnsi="Times New Roman" w:cs="Times New Roman"/>
          <w:sz w:val="24"/>
          <w:szCs w:val="24"/>
        </w:rPr>
        <w:t xml:space="preserve"> </w:t>
      </w:r>
      <w:r w:rsidR="008923D9" w:rsidRPr="008923D9">
        <w:rPr>
          <w:rFonts w:ascii="Times New Roman" w:hAnsi="Times New Roman" w:cs="Times New Roman"/>
          <w:sz w:val="24"/>
          <w:szCs w:val="24"/>
        </w:rPr>
        <w:t xml:space="preserve">are </w:t>
      </w:r>
      <w:r w:rsidR="008923D9">
        <w:rPr>
          <w:rFonts w:ascii="Times New Roman" w:hAnsi="Times New Roman" w:cs="Times New Roman"/>
          <w:sz w:val="24"/>
          <w:szCs w:val="24"/>
        </w:rPr>
        <w:t xml:space="preserve">all </w:t>
      </w:r>
      <w:r w:rsidR="008923D9" w:rsidRPr="008923D9">
        <w:rPr>
          <w:rFonts w:ascii="Times New Roman" w:hAnsi="Times New Roman" w:cs="Times New Roman"/>
          <w:sz w:val="24"/>
          <w:szCs w:val="24"/>
        </w:rPr>
        <w:t xml:space="preserve">included in </w:t>
      </w:r>
      <w:r w:rsidRPr="008923D9">
        <w:rPr>
          <w:rFonts w:ascii="Times New Roman" w:hAnsi="Times New Roman" w:cs="Times New Roman"/>
          <w:sz w:val="24"/>
          <w:szCs w:val="24"/>
        </w:rPr>
        <w:t>your third project re</w:t>
      </w:r>
      <w:r w:rsidR="008923D9" w:rsidRPr="008923D9">
        <w:rPr>
          <w:rFonts w:ascii="Times New Roman" w:hAnsi="Times New Roman" w:cs="Times New Roman"/>
          <w:sz w:val="24"/>
          <w:szCs w:val="24"/>
        </w:rPr>
        <w:t>p</w:t>
      </w:r>
      <w:r w:rsidRPr="008923D9">
        <w:rPr>
          <w:rFonts w:ascii="Times New Roman" w:hAnsi="Times New Roman" w:cs="Times New Roman"/>
          <w:sz w:val="24"/>
          <w:szCs w:val="24"/>
        </w:rPr>
        <w:t>ort</w:t>
      </w:r>
      <w:r w:rsidR="004B0ED9" w:rsidRPr="008923D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2E9DD5" w14:textId="77777777" w:rsidR="008923D9" w:rsidRPr="008923D9" w:rsidRDefault="008923D9" w:rsidP="008923D9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54D8176E" w14:textId="5BC50EC4" w:rsidR="00B161D4" w:rsidRPr="00B161D4" w:rsidRDefault="00B161D4" w:rsidP="00B161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table below presents the results of the χ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test for the normality of the </w:t>
      </w:r>
      <w:r w:rsidR="00FD48B4">
        <w:rPr>
          <w:rFonts w:ascii="Times New Roman" w:hAnsi="Times New Roman" w:cs="Times New Roman"/>
          <w:sz w:val="24"/>
          <w:szCs w:val="24"/>
        </w:rPr>
        <w:t xml:space="preserve">overall </w:t>
      </w:r>
      <w:r>
        <w:rPr>
          <w:rFonts w:ascii="Times New Roman" w:hAnsi="Times New Roman" w:cs="Times New Roman"/>
          <w:sz w:val="24"/>
          <w:szCs w:val="24"/>
        </w:rPr>
        <w:t>grouped (or stacked) data. For 7 degrees of freedom, and a 95% significance level,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14.07. The following decision rule is used for the test of the hypothesis </w:t>
      </w:r>
      <w:r w:rsidR="006E7668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data is normally distributed.</w:t>
      </w:r>
      <w:r w:rsidR="006E7668">
        <w:rPr>
          <w:rFonts w:ascii="Times New Roman" w:hAnsi="Times New Roman" w:cs="Times New Roman"/>
          <w:sz w:val="24"/>
          <w:szCs w:val="24"/>
        </w:rPr>
        <w:t>”</w:t>
      </w:r>
    </w:p>
    <w:p w14:paraId="0107AAA9" w14:textId="77777777" w:rsidR="00B161D4" w:rsidRDefault="00B161D4" w:rsidP="00B16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2AC4C0" w14:textId="77777777" w:rsidR="00B161D4" w:rsidRPr="00944FF4" w:rsidRDefault="00B161D4" w:rsidP="00B161D4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 rule: If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&gt;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CACBCC" w14:textId="77777777" w:rsidR="00B161D4" w:rsidRDefault="00B161D4" w:rsidP="00B16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3F9327B" w14:textId="77777777" w:rsidR="00B161D4" w:rsidRPr="00944FF4" w:rsidRDefault="00B161D4" w:rsidP="00B161D4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Decision: Since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calc.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XX  χ</w:t>
      </w:r>
      <w:proofErr w:type="gramEnd"/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then XXXX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A1260EB" w14:textId="77777777" w:rsidR="00B161D4" w:rsidRDefault="00B161D4" w:rsidP="00B16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E1CCEBF" w14:textId="77777777" w:rsidR="00B161D4" w:rsidRDefault="00B161D4" w:rsidP="00B161D4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23431C7" w14:textId="77777777" w:rsidR="00B161D4" w:rsidRDefault="00B161D4" w:rsidP="00B161D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BB4">
        <w:rPr>
          <w:rFonts w:ascii="Times New Roman" w:hAnsi="Times New Roman" w:cs="Times New Roman"/>
          <w:b/>
          <w:sz w:val="24"/>
          <w:szCs w:val="24"/>
        </w:rPr>
        <w:t>χ</w:t>
      </w:r>
      <w:r w:rsidRPr="00852BB4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852BB4">
        <w:rPr>
          <w:rFonts w:ascii="Times New Roman" w:hAnsi="Times New Roman" w:cs="Times New Roman"/>
          <w:b/>
          <w:sz w:val="24"/>
          <w:szCs w:val="24"/>
        </w:rPr>
        <w:t xml:space="preserve"> test for Normality of the Grouped Survey Data</w:t>
      </w:r>
    </w:p>
    <w:p w14:paraId="37668891" w14:textId="77777777" w:rsidR="00B161D4" w:rsidRPr="00852BB4" w:rsidRDefault="00B161D4" w:rsidP="00B161D4">
      <w:pPr>
        <w:spacing w:after="0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24"/>
        <w:gridCol w:w="1762"/>
        <w:gridCol w:w="1762"/>
        <w:gridCol w:w="1623"/>
        <w:gridCol w:w="1659"/>
      </w:tblGrid>
      <w:tr w:rsidR="00B161D4" w14:paraId="6BE96C96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20461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Cells for Standardized Residuals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EF80C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Observed Cell Numbers: f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EB31D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Expected Cell Numbers: e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A0F57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 – e)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B521A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(f – e)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/e</w:t>
            </w:r>
          </w:p>
        </w:tc>
      </w:tr>
      <w:tr w:rsidR="00B161D4" w14:paraId="59FB6CCA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798B8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Below -1.28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AD024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FD451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D5BB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44A84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730C67A6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5C20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-.84 to -1.28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FE9D4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3851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4E26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5CFAA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650C54C3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142AA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-.52 to -.84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75B3B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3E0B8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B71A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D4C7F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6CB3A0B5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CB8A0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-.25 to -.52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3884C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B1F7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808DB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6EE9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2CB357D5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92535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 to -.25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539FF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EBA02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2DEC7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96277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409E49D6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D4FBB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+.25 to 0.00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8B279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3710B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AFD4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A2305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23B91A99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37A7A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+.52 to +.25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E44BB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F8C6D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B3146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E380D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63A4C5C3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E2B30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+.52 to +.84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B8E7A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5C772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342F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BCBC3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76CB89AD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3C672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+.84 to +1.28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0DFE1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973C1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ABC16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4CF7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6FF65A0B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DABE7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Above +1.28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8B912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0E6FD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7711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8418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61D4" w14:paraId="4699B9C9" w14:textId="77777777" w:rsidTr="008D1968"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94338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4927D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48268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B7DB6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29638" w14:textId="77777777" w:rsidR="00B161D4" w:rsidRDefault="00B161D4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χ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</w:p>
        </w:tc>
      </w:tr>
    </w:tbl>
    <w:p w14:paraId="12792CE3" w14:textId="77777777" w:rsidR="00B161D4" w:rsidRDefault="00B161D4" w:rsidP="00B161D4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BBC446" w14:textId="77777777" w:rsidR="00B161D4" w:rsidRDefault="00B161D4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4FD2EE43" w14:textId="77777777" w:rsidR="00B161D4" w:rsidRPr="000F1E21" w:rsidRDefault="000211B1" w:rsidP="004B0ED9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0F1E21">
        <w:rPr>
          <w:rFonts w:ascii="Times New Roman" w:hAnsi="Times New Roman" w:cs="Times New Roman"/>
          <w:b/>
          <w:sz w:val="24"/>
          <w:szCs w:val="24"/>
        </w:rPr>
        <w:t>Assignment 2:</w:t>
      </w:r>
    </w:p>
    <w:p w14:paraId="6A0B5382" w14:textId="77777777" w:rsidR="000211B1" w:rsidRDefault="000211B1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4F8F93E4" w14:textId="0EB61F11" w:rsidR="000211B1" w:rsidRDefault="0015419D" w:rsidP="0015419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List each of the 5 means </w:t>
      </w:r>
      <w:r w:rsidR="008923D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calculated </w:t>
      </w:r>
      <w:r w:rsidR="008923D9">
        <w:rPr>
          <w:rFonts w:ascii="Times New Roman" w:hAnsi="Times New Roman" w:cs="Times New Roman"/>
          <w:sz w:val="24"/>
          <w:szCs w:val="24"/>
        </w:rPr>
        <w:t>in the assignment above)</w:t>
      </w:r>
      <w:r>
        <w:rPr>
          <w:rFonts w:ascii="Times New Roman" w:hAnsi="Times New Roman" w:cs="Times New Roman"/>
          <w:sz w:val="24"/>
          <w:szCs w:val="24"/>
        </w:rPr>
        <w:t xml:space="preserve"> in the table </w:t>
      </w:r>
      <w:r w:rsidR="00FD48B4">
        <w:rPr>
          <w:rFonts w:ascii="Times New Roman" w:hAnsi="Times New Roman" w:cs="Times New Roman"/>
          <w:sz w:val="24"/>
          <w:szCs w:val="24"/>
        </w:rPr>
        <w:t>on your template</w:t>
      </w:r>
      <w:r>
        <w:rPr>
          <w:rFonts w:ascii="Times New Roman" w:hAnsi="Times New Roman" w:cs="Times New Roman"/>
          <w:sz w:val="24"/>
          <w:szCs w:val="24"/>
        </w:rPr>
        <w:t xml:space="preserve">. Using “calculator” in Minitab, subtract the overall mean (mean of the stacked column) from each of the 160 observations of the stacked column. Title this new column “Diff.” </w:t>
      </w:r>
    </w:p>
    <w:p w14:paraId="522980B9" w14:textId="77777777" w:rsidR="0015419D" w:rsidRDefault="0015419D" w:rsidP="0015419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“calculator,” form a new column with each observation in “Diff” squared. Term this new column “Diff Sq.”</w:t>
      </w:r>
    </w:p>
    <w:p w14:paraId="1D3C0C74" w14:textId="77777777" w:rsidR="0015419D" w:rsidRDefault="0015419D" w:rsidP="0015419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“calculator,” calculate the sum of the column “Diff Sq.” This sum is SST.</w:t>
      </w:r>
    </w:p>
    <w:p w14:paraId="23B6906A" w14:textId="77777777" w:rsidR="0015419D" w:rsidRDefault="0015419D" w:rsidP="0015419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Fill in the calculations in the equations below.</w:t>
      </w:r>
    </w:p>
    <w:p w14:paraId="2DCEF6EB" w14:textId="77777777" w:rsidR="0015419D" w:rsidRDefault="0015419D" w:rsidP="0015419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Compute the ANOVA table below. </w:t>
      </w:r>
    </w:p>
    <w:p w14:paraId="77E368FD" w14:textId="77777777" w:rsidR="0015419D" w:rsidRDefault="0015419D" w:rsidP="0015419D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Using the F statistic, test the hypothesis </w:t>
      </w:r>
      <w:bookmarkStart w:id="0" w:name="_Hlk501009364"/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survey returns for the four majors are not different.</w:t>
      </w:r>
    </w:p>
    <w:bookmarkEnd w:id="0"/>
    <w:p w14:paraId="6A3FA705" w14:textId="77777777" w:rsidR="00B161D4" w:rsidRDefault="00B161D4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26F7676D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SST = </w:t>
      </w:r>
      <w:r>
        <w:rPr>
          <w:rFonts w:ascii="Times New Roman" w:hAnsi="Times New Roman" w:cs="Times New Roman"/>
          <w:sz w:val="24"/>
          <w:szCs w:val="24"/>
        </w:rPr>
        <w:tab/>
        <w:t>YYYY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C4776B1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CA16A0C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SSTR = 40{(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</m:acc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 μ)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(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</m:acc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 μ)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(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</m:acc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 μ)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(</w:t>
      </w:r>
      <m:oMath>
        <m:acc>
          <m:accPr>
            <m:chr m:val="̅"/>
            <m:ctrlPr>
              <w:rPr>
                <w:rFonts w:ascii="Cambria Math" w:hAnsi="Cambria Math" w:cs="Times New Roman"/>
                <w:sz w:val="24"/>
                <w:szCs w:val="24"/>
              </w:rPr>
            </m:ctrlPr>
          </m:acc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</m:acc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 μ)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}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76E310A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5C2EF1" w14:textId="680E98BA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= 40{(XX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-YY)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(XX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-YY)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(XX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 YY)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(XX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 YY)</m:t>
        </m:r>
      </m:oMath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}  </w:t>
      </w:r>
      <w:r w:rsidR="00A37B1F">
        <w:rPr>
          <w:rFonts w:ascii="Times New Roman" w:hAnsi="Times New Roman" w:cs="Times New Roman"/>
          <w:sz w:val="24"/>
          <w:szCs w:val="24"/>
        </w:rPr>
        <w:t>=</w:t>
      </w:r>
      <w:proofErr w:type="gramEnd"/>
      <w:r w:rsidR="00A37B1F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XX</w:t>
      </w:r>
    </w:p>
    <w:p w14:paraId="00819305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5F1D487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proofErr w:type="gramStart"/>
      <w:r>
        <w:rPr>
          <w:rFonts w:ascii="Times New Roman" w:hAnsi="Times New Roman" w:cs="Times New Roman"/>
          <w:sz w:val="24"/>
          <w:szCs w:val="24"/>
        </w:rPr>
        <w:t>SST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SSTR  = XX  -  YY  =  XX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972EAE1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A982AD" w14:textId="77777777" w:rsidR="008D1968" w:rsidRPr="00EE55FD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=  MSSTR</w:t>
      </w:r>
      <w:proofErr w:type="gram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MSSe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=  XX/YY  = XX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5A070598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A6E792D" w14:textId="77777777" w:rsidR="008D1968" w:rsidRDefault="008D1968" w:rsidP="008D19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BB4">
        <w:rPr>
          <w:rFonts w:ascii="Times New Roman" w:hAnsi="Times New Roman" w:cs="Times New Roman"/>
          <w:b/>
          <w:sz w:val="24"/>
          <w:szCs w:val="24"/>
        </w:rPr>
        <w:t xml:space="preserve"> ANOVA Analysis Results</w:t>
      </w:r>
    </w:p>
    <w:p w14:paraId="5B2B8ED5" w14:textId="77777777" w:rsidR="008D1968" w:rsidRPr="00852BB4" w:rsidRDefault="008D1968" w:rsidP="008D196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6"/>
        <w:gridCol w:w="878"/>
        <w:gridCol w:w="2010"/>
        <w:gridCol w:w="2193"/>
        <w:gridCol w:w="2383"/>
      </w:tblGrid>
      <w:tr w:rsidR="008D1968" w:rsidRPr="00396215" w14:paraId="23835555" w14:textId="77777777" w:rsidTr="008D1968">
        <w:tc>
          <w:tcPr>
            <w:tcW w:w="1915" w:type="dxa"/>
          </w:tcPr>
          <w:p w14:paraId="31137944" w14:textId="77777777" w:rsidR="008D1968" w:rsidRPr="00852BB4" w:rsidRDefault="008D1968" w:rsidP="008D19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BB4">
              <w:rPr>
                <w:rFonts w:ascii="Times New Roman" w:hAnsi="Times New Roman" w:cs="Times New Roman"/>
                <w:b/>
                <w:sz w:val="24"/>
                <w:szCs w:val="24"/>
              </w:rPr>
              <w:t>Source of Variation</w:t>
            </w:r>
          </w:p>
        </w:tc>
        <w:tc>
          <w:tcPr>
            <w:tcW w:w="893" w:type="dxa"/>
          </w:tcPr>
          <w:p w14:paraId="531FF128" w14:textId="77777777" w:rsidR="008D1968" w:rsidRPr="00852BB4" w:rsidRDefault="008D1968" w:rsidP="008D19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2BB4">
              <w:rPr>
                <w:rFonts w:ascii="Times New Roman" w:hAnsi="Times New Roman" w:cs="Times New Roman"/>
                <w:b/>
                <w:sz w:val="24"/>
                <w:szCs w:val="24"/>
              </w:rPr>
              <w:t>d.f.</w:t>
            </w:r>
            <w:proofErr w:type="spellEnd"/>
          </w:p>
        </w:tc>
        <w:tc>
          <w:tcPr>
            <w:tcW w:w="2070" w:type="dxa"/>
          </w:tcPr>
          <w:p w14:paraId="0B736201" w14:textId="77777777" w:rsidR="008D1968" w:rsidRPr="00852BB4" w:rsidRDefault="008D1968" w:rsidP="008D19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BB4">
              <w:rPr>
                <w:rFonts w:ascii="Times New Roman" w:hAnsi="Times New Roman" w:cs="Times New Roman"/>
                <w:b/>
                <w:sz w:val="24"/>
                <w:szCs w:val="24"/>
              </w:rPr>
              <w:t>SS</w:t>
            </w:r>
          </w:p>
        </w:tc>
        <w:tc>
          <w:tcPr>
            <w:tcW w:w="2250" w:type="dxa"/>
          </w:tcPr>
          <w:p w14:paraId="64836500" w14:textId="77777777" w:rsidR="008D1968" w:rsidRPr="00852BB4" w:rsidRDefault="008D1968" w:rsidP="008D19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2BB4">
              <w:rPr>
                <w:rFonts w:ascii="Times New Roman" w:hAnsi="Times New Roman" w:cs="Times New Roman"/>
                <w:b/>
                <w:sz w:val="24"/>
                <w:szCs w:val="24"/>
              </w:rPr>
              <w:t>Mean Squares</w:t>
            </w:r>
          </w:p>
        </w:tc>
        <w:tc>
          <w:tcPr>
            <w:tcW w:w="2448" w:type="dxa"/>
          </w:tcPr>
          <w:p w14:paraId="1FC6AA63" w14:textId="77777777" w:rsidR="008D1968" w:rsidRPr="00852BB4" w:rsidRDefault="008D1968" w:rsidP="008D196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52BB4">
              <w:rPr>
                <w:rFonts w:ascii="Times New Roman" w:hAnsi="Times New Roman" w:cs="Times New Roman"/>
                <w:b/>
                <w:sz w:val="24"/>
                <w:szCs w:val="24"/>
              </w:rPr>
              <w:t>F</w:t>
            </w:r>
            <w:r w:rsidRPr="00852BB4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calculated</w:t>
            </w:r>
            <w:proofErr w:type="spellEnd"/>
          </w:p>
        </w:tc>
      </w:tr>
      <w:tr w:rsidR="008D1968" w14:paraId="2120C087" w14:textId="77777777" w:rsidTr="008D1968">
        <w:tc>
          <w:tcPr>
            <w:tcW w:w="1915" w:type="dxa"/>
          </w:tcPr>
          <w:p w14:paraId="006D6EA8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Treatments</w:t>
            </w:r>
          </w:p>
        </w:tc>
        <w:tc>
          <w:tcPr>
            <w:tcW w:w="893" w:type="dxa"/>
          </w:tcPr>
          <w:p w14:paraId="013ACF2B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0" w:type="dxa"/>
          </w:tcPr>
          <w:p w14:paraId="482A5793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SSTR = </w:t>
            </w:r>
          </w:p>
        </w:tc>
        <w:tc>
          <w:tcPr>
            <w:tcW w:w="2250" w:type="dxa"/>
          </w:tcPr>
          <w:p w14:paraId="1B6E7529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MSSTR = </w:t>
            </w:r>
          </w:p>
        </w:tc>
        <w:tc>
          <w:tcPr>
            <w:tcW w:w="2448" w:type="dxa"/>
          </w:tcPr>
          <w:p w14:paraId="77916D73" w14:textId="77777777" w:rsidR="008D1968" w:rsidRP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calc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</w:p>
        </w:tc>
      </w:tr>
      <w:tr w:rsidR="008D1968" w14:paraId="773BA9AC" w14:textId="77777777" w:rsidTr="008D1968">
        <w:tc>
          <w:tcPr>
            <w:tcW w:w="1915" w:type="dxa"/>
          </w:tcPr>
          <w:p w14:paraId="0086B651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Error</w:t>
            </w:r>
          </w:p>
        </w:tc>
        <w:tc>
          <w:tcPr>
            <w:tcW w:w="893" w:type="dxa"/>
          </w:tcPr>
          <w:p w14:paraId="4B0CE88A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070" w:type="dxa"/>
          </w:tcPr>
          <w:p w14:paraId="4941C8EE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</w:p>
        </w:tc>
        <w:tc>
          <w:tcPr>
            <w:tcW w:w="2250" w:type="dxa"/>
          </w:tcPr>
          <w:p w14:paraId="7BC62CBF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MSSe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</w:p>
        </w:tc>
        <w:tc>
          <w:tcPr>
            <w:tcW w:w="2448" w:type="dxa"/>
          </w:tcPr>
          <w:p w14:paraId="7CAF96DD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968" w14:paraId="7293E9D7" w14:textId="77777777" w:rsidTr="008D1968">
        <w:tc>
          <w:tcPr>
            <w:tcW w:w="1915" w:type="dxa"/>
          </w:tcPr>
          <w:p w14:paraId="46E92265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893" w:type="dxa"/>
          </w:tcPr>
          <w:p w14:paraId="78D960B8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2070" w:type="dxa"/>
          </w:tcPr>
          <w:p w14:paraId="46605F7D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SST =</w:t>
            </w:r>
          </w:p>
        </w:tc>
        <w:tc>
          <w:tcPr>
            <w:tcW w:w="2250" w:type="dxa"/>
          </w:tcPr>
          <w:p w14:paraId="7A3C26EF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8" w:type="dxa"/>
          </w:tcPr>
          <w:p w14:paraId="70AE8792" w14:textId="77777777" w:rsidR="008D1968" w:rsidRDefault="008D1968" w:rsidP="008D19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7EDC69" w14:textId="77777777" w:rsidR="008D1968" w:rsidRDefault="008D1968" w:rsidP="008D1968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30DA7300" w14:textId="77777777" w:rsidR="008D1968" w:rsidRDefault="008D1968" w:rsidP="008D1968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survey returns for the four majors are not different.</w:t>
      </w:r>
    </w:p>
    <w:p w14:paraId="477A8C15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5CED9A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test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, the following decision rule is used:</w:t>
      </w:r>
    </w:p>
    <w:p w14:paraId="5F13FCF8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CDC8FA3" w14:textId="77777777" w:rsidR="008D1968" w:rsidRP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&gt;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47F1603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7C5AF7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With 3 degrees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freedon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numerator, and 156 degrees of freedom in the denominator,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XX for a significance level of 5%. </w:t>
      </w:r>
    </w:p>
    <w:p w14:paraId="7FBA8274" w14:textId="77777777" w:rsidR="008D1968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12B9C58" w14:textId="77777777" w:rsidR="008D1968" w:rsidRPr="00AB21BA" w:rsidRDefault="008D1968" w:rsidP="008D196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Decision: Since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  <w:vertAlign w:val="subscript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XXX </w:t>
      </w:r>
      <w:proofErr w:type="spellStart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proofErr w:type="spellEnd"/>
      <w:r>
        <w:rPr>
          <w:rFonts w:ascii="Times New Roman" w:hAnsi="Times New Roman" w:cs="Times New Roman"/>
          <w:sz w:val="24"/>
          <w:szCs w:val="24"/>
        </w:rPr>
        <w:t>, then we XXXX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119ADB6" w14:textId="77777777" w:rsidR="00B161D4" w:rsidRDefault="00B161D4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012A25D8" w14:textId="3FE9F62F" w:rsidR="00B161D4" w:rsidRDefault="004149AA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 the results of this assignment in your third mini-project template.</w:t>
      </w:r>
    </w:p>
    <w:p w14:paraId="66CDA619" w14:textId="77777777" w:rsidR="00FD48B4" w:rsidRDefault="00FD48B4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48FA735C" w14:textId="77777777" w:rsidR="00B161D4" w:rsidRPr="000F1E21" w:rsidRDefault="008D1968" w:rsidP="004B0ED9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0F1E21">
        <w:rPr>
          <w:rFonts w:ascii="Times New Roman" w:hAnsi="Times New Roman" w:cs="Times New Roman"/>
          <w:b/>
          <w:sz w:val="24"/>
          <w:szCs w:val="24"/>
        </w:rPr>
        <w:t>Assignment 3:</w:t>
      </w:r>
    </w:p>
    <w:p w14:paraId="4B286A7D" w14:textId="77777777" w:rsidR="008D1968" w:rsidRDefault="008D1968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688A0916" w14:textId="28707632" w:rsidR="008D1968" w:rsidRDefault="008D1968" w:rsidP="008D1968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Copy the </w:t>
      </w:r>
      <w:proofErr w:type="gramStart"/>
      <w:r>
        <w:rPr>
          <w:rFonts w:ascii="Times New Roman" w:hAnsi="Times New Roman" w:cs="Times New Roman"/>
          <w:sz w:val="24"/>
          <w:szCs w:val="24"/>
        </w:rPr>
        <w:t>160 observation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48B4">
        <w:rPr>
          <w:rFonts w:ascii="Times New Roman" w:hAnsi="Times New Roman" w:cs="Times New Roman"/>
          <w:sz w:val="24"/>
          <w:szCs w:val="24"/>
        </w:rPr>
        <w:t xml:space="preserve">stacked </w:t>
      </w:r>
      <w:r>
        <w:rPr>
          <w:rFonts w:ascii="Times New Roman" w:hAnsi="Times New Roman" w:cs="Times New Roman"/>
          <w:sz w:val="24"/>
          <w:szCs w:val="24"/>
        </w:rPr>
        <w:t xml:space="preserve">column </w:t>
      </w:r>
      <w:r w:rsidR="00FD48B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nto a new worksheet.</w:t>
      </w:r>
    </w:p>
    <w:p w14:paraId="128B7C5E" w14:textId="77777777" w:rsidR="008D1968" w:rsidRDefault="008D1968" w:rsidP="008D1968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“rank” command under “data” in Minitab, rank your survey observations, 1 to 160.</w:t>
      </w:r>
    </w:p>
    <w:p w14:paraId="0C2EE0CB" w14:textId="77777777" w:rsidR="008D1968" w:rsidRDefault="008D1968" w:rsidP="008D1968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Destack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these observations in</w:t>
      </w:r>
      <w:r w:rsidR="008A315E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the ranks for each of the four separate majors. This will give you 4 new columns of ranks</w:t>
      </w:r>
      <w:r w:rsidR="008A315E">
        <w:rPr>
          <w:rFonts w:ascii="Times New Roman" w:hAnsi="Times New Roman" w:cs="Times New Roman"/>
          <w:sz w:val="24"/>
          <w:szCs w:val="24"/>
        </w:rPr>
        <w:t xml:space="preserve"> titled “Acct r, Fin r, Mgt r, Mkt r</w:t>
      </w:r>
      <w:r>
        <w:rPr>
          <w:rFonts w:ascii="Times New Roman" w:hAnsi="Times New Roman" w:cs="Times New Roman"/>
          <w:sz w:val="24"/>
          <w:szCs w:val="24"/>
        </w:rPr>
        <w:t>.</w:t>
      </w:r>
      <w:r w:rsidR="008A315E">
        <w:rPr>
          <w:rFonts w:ascii="Times New Roman" w:hAnsi="Times New Roman" w:cs="Times New Roman"/>
          <w:sz w:val="24"/>
          <w:szCs w:val="24"/>
        </w:rPr>
        <w:t>”</w:t>
      </w:r>
    </w:p>
    <w:p w14:paraId="7D727986" w14:textId="77777777" w:rsidR="008D1968" w:rsidRDefault="008D1968" w:rsidP="008D1968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Using the sum command under “calculator,” sum the ranks for each of the four </w:t>
      </w:r>
      <w:r w:rsidR="008A315E">
        <w:rPr>
          <w:rFonts w:ascii="Times New Roman" w:hAnsi="Times New Roman" w:cs="Times New Roman"/>
          <w:sz w:val="24"/>
          <w:szCs w:val="24"/>
        </w:rPr>
        <w:t xml:space="preserve">separate </w:t>
      </w:r>
      <w:r>
        <w:rPr>
          <w:rFonts w:ascii="Times New Roman" w:hAnsi="Times New Roman" w:cs="Times New Roman"/>
          <w:sz w:val="24"/>
          <w:szCs w:val="24"/>
        </w:rPr>
        <w:t>majors.</w:t>
      </w:r>
    </w:p>
    <w:p w14:paraId="2BAD0936" w14:textId="77777777" w:rsidR="008D1968" w:rsidRDefault="008D1968" w:rsidP="008D1968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Compute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Kruscal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-Wallis test statistic </w:t>
      </w:r>
      <w:r w:rsidR="008A315E">
        <w:rPr>
          <w:rFonts w:ascii="Times New Roman" w:hAnsi="Times New Roman" w:cs="Times New Roman"/>
          <w:sz w:val="24"/>
          <w:szCs w:val="24"/>
        </w:rPr>
        <w:t>as given below.</w:t>
      </w:r>
    </w:p>
    <w:p w14:paraId="28471617" w14:textId="77777777" w:rsidR="008A315E" w:rsidRDefault="008A315E" w:rsidP="008A315E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 the hypothesis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: The survey returns for the four majors are not different. Report the results of this hypothesis tests below.</w:t>
      </w:r>
    </w:p>
    <w:p w14:paraId="4A27300B" w14:textId="7D732AD6" w:rsidR="008A315E" w:rsidRDefault="008A315E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5C6AFEF8" w14:textId="77777777" w:rsidR="008A315E" w:rsidRDefault="008A315E" w:rsidP="008A31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T(T+1)40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(R</w:t>
      </w:r>
      <w:r>
        <w:rPr>
          <w:rFonts w:ascii="Times New Roman" w:hAnsi="Times New Roman" w:cs="Times New Roman"/>
          <w:sz w:val="24"/>
          <w:szCs w:val="24"/>
          <w:vertAlign w:val="sub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R</w:t>
      </w:r>
      <w:r>
        <w:rPr>
          <w:rFonts w:ascii="Times New Roman" w:hAnsi="Times New Roman" w:cs="Times New Roman"/>
          <w:sz w:val="24"/>
          <w:szCs w:val="24"/>
          <w:vertAlign w:val="subscript"/>
        </w:rPr>
        <w:t>f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R</w:t>
      </w:r>
      <w:r>
        <w:rPr>
          <w:rFonts w:ascii="Times New Roman" w:hAnsi="Times New Roman" w:cs="Times New Roman"/>
          <w:sz w:val="24"/>
          <w:szCs w:val="24"/>
          <w:vertAlign w:val="subscript"/>
        </w:rPr>
        <w:t>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R</w:t>
      </w:r>
      <w:r>
        <w:rPr>
          <w:rFonts w:ascii="Times New Roman" w:hAnsi="Times New Roman" w:cs="Times New Roman"/>
          <w:sz w:val="24"/>
          <w:szCs w:val="24"/>
          <w:vertAlign w:val="subscript"/>
        </w:rPr>
        <w:t>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>)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3(T+1)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FC45C4B" w14:textId="77777777" w:rsidR="008A315E" w:rsidRDefault="008A315E" w:rsidP="008A31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7B1567CF" w14:textId="77777777" w:rsidR="008A315E" w:rsidRDefault="008A315E" w:rsidP="008A31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160(161)40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(X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+ 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>
        <w:rPr>
          <w:rFonts w:ascii="Times New Roman" w:hAnsi="Times New Roman" w:cs="Times New Roman"/>
          <w:sz w:val="24"/>
          <w:szCs w:val="24"/>
        </w:rPr>
        <w:t>)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3(161) </w:t>
      </w:r>
    </w:p>
    <w:p w14:paraId="7F3C63BC" w14:textId="77777777" w:rsidR="008A315E" w:rsidRDefault="008A315E" w:rsidP="008A31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4ACB2718" w14:textId="77777777" w:rsidR="008A315E" w:rsidRDefault="008A315E" w:rsidP="008A31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=  YY</w:t>
      </w:r>
      <w:proofErr w:type="gramEnd"/>
    </w:p>
    <w:p w14:paraId="6EA7B109" w14:textId="77777777" w:rsidR="008A315E" w:rsidRDefault="008A315E" w:rsidP="008A315E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323FA6FF" w14:textId="77777777" w:rsidR="008A315E" w:rsidRDefault="008A315E" w:rsidP="008A315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EF660DF" w14:textId="77777777" w:rsidR="008A315E" w:rsidRDefault="008A315E" w:rsidP="008A315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3 degrees of freedom, and a 95% significance level, the critical value for this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statistic is 7.815. The decision rule for testing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by this method is given below. </w:t>
      </w:r>
    </w:p>
    <w:p w14:paraId="5CEF3BDA" w14:textId="77777777" w:rsidR="008A315E" w:rsidRDefault="008A315E" w:rsidP="008A315E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</w:p>
    <w:p w14:paraId="60D8092A" w14:textId="77777777" w:rsidR="008A315E" w:rsidRDefault="008A315E" w:rsidP="008A315E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Decision rule: If H &gt; χ</w:t>
      </w:r>
      <w:r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then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E46A78" w14:textId="77777777" w:rsidR="00B161D4" w:rsidRDefault="00B161D4" w:rsidP="004B0ED9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07D5721C" w14:textId="77777777" w:rsidR="00B161D4" w:rsidRDefault="008A315E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161D4">
        <w:rPr>
          <w:rFonts w:ascii="Times New Roman" w:hAnsi="Times New Roman" w:cs="Times New Roman"/>
          <w:sz w:val="24"/>
          <w:szCs w:val="24"/>
        </w:rPr>
        <w:t xml:space="preserve">Decision: Since H </w:t>
      </w:r>
      <w:proofErr w:type="gramStart"/>
      <w:r w:rsidR="00B161D4">
        <w:rPr>
          <w:rFonts w:ascii="Times New Roman" w:hAnsi="Times New Roman" w:cs="Times New Roman"/>
          <w:sz w:val="24"/>
          <w:szCs w:val="24"/>
        </w:rPr>
        <w:t>XX  χ</w:t>
      </w:r>
      <w:proofErr w:type="gramEnd"/>
      <w:r w:rsidR="00B161D4">
        <w:rPr>
          <w:rFonts w:ascii="Times New Roman" w:hAnsi="Times New Roman" w:cs="Times New Roman"/>
          <w:sz w:val="24"/>
          <w:szCs w:val="24"/>
          <w:vertAlign w:val="subscript"/>
        </w:rPr>
        <w:t>critical</w:t>
      </w:r>
      <w:r w:rsidR="00B161D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161D4">
        <w:rPr>
          <w:rFonts w:ascii="Times New Roman" w:hAnsi="Times New Roman" w:cs="Times New Roman"/>
          <w:sz w:val="24"/>
          <w:szCs w:val="24"/>
        </w:rPr>
        <w:t xml:space="preserve"> then XXXX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B161D4">
        <w:rPr>
          <w:rFonts w:ascii="Times New Roman" w:hAnsi="Times New Roman" w:cs="Times New Roman"/>
          <w:sz w:val="24"/>
          <w:szCs w:val="24"/>
        </w:rPr>
        <w:t>.</w:t>
      </w:r>
    </w:p>
    <w:p w14:paraId="228760F5" w14:textId="77777777" w:rsidR="002916F9" w:rsidRDefault="002916F9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26620812" w14:textId="77777777" w:rsidR="00132448" w:rsidRDefault="00132448" w:rsidP="00132448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 the results of this assignment in your third mini-project template.</w:t>
      </w:r>
    </w:p>
    <w:p w14:paraId="43D05FFC" w14:textId="77777777" w:rsidR="00FD48B4" w:rsidRDefault="00FD48B4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14BA7576" w14:textId="77777777" w:rsidR="001057A7" w:rsidRPr="00C91E2B" w:rsidRDefault="001057A7" w:rsidP="008A315E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C91E2B">
        <w:rPr>
          <w:rFonts w:ascii="Times New Roman" w:hAnsi="Times New Roman" w:cs="Times New Roman"/>
          <w:b/>
          <w:sz w:val="24"/>
          <w:szCs w:val="24"/>
        </w:rPr>
        <w:t>Assignment 4:</w:t>
      </w:r>
    </w:p>
    <w:p w14:paraId="6FFA2E70" w14:textId="77777777" w:rsidR="00FD48B4" w:rsidRDefault="00FD48B4" w:rsidP="00FD48B4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77CC0DA4" w14:textId="6A3435A0" w:rsidR="00FD48B4" w:rsidRDefault="00FD48B4" w:rsidP="00FD48B4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must also test if the survey returns from one of the </w:t>
      </w:r>
      <w:proofErr w:type="gramStart"/>
      <w:r>
        <w:rPr>
          <w:rFonts w:ascii="Times New Roman" w:hAnsi="Times New Roman" w:cs="Times New Roman"/>
          <w:sz w:val="24"/>
          <w:szCs w:val="24"/>
        </w:rPr>
        <w:t>particular majors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significantly greater than the others as a group. To do so, using Minitab you will compute both a two-sample t-test </w:t>
      </w:r>
      <w:proofErr w:type="gramStart"/>
      <w:r>
        <w:rPr>
          <w:rFonts w:ascii="Times New Roman" w:hAnsi="Times New Roman" w:cs="Times New Roman"/>
          <w:sz w:val="24"/>
          <w:szCs w:val="24"/>
        </w:rPr>
        <w:t>and also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Mann-Whitney test as directed below.</w:t>
      </w:r>
    </w:p>
    <w:p w14:paraId="5038F912" w14:textId="77777777" w:rsidR="001057A7" w:rsidRDefault="001057A7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34B81323" w14:textId="0AB1E896" w:rsidR="001057A7" w:rsidRDefault="001057A7" w:rsidP="001057A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Compare the means for the various majors and select the greatest </w:t>
      </w:r>
      <w:r w:rsidR="008861CA">
        <w:rPr>
          <w:rFonts w:ascii="Times New Roman" w:hAnsi="Times New Roman" w:cs="Times New Roman"/>
          <w:sz w:val="24"/>
          <w:szCs w:val="24"/>
        </w:rPr>
        <w:t xml:space="preserve">(or least) </w:t>
      </w:r>
      <w:r>
        <w:rPr>
          <w:rFonts w:ascii="Times New Roman" w:hAnsi="Times New Roman" w:cs="Times New Roman"/>
          <w:sz w:val="24"/>
          <w:szCs w:val="24"/>
        </w:rPr>
        <w:t xml:space="preserve">mean. Pool the other majors into one sample of 120 observations. </w:t>
      </w:r>
    </w:p>
    <w:p w14:paraId="14C2F943" w14:textId="77777777" w:rsidR="001057A7" w:rsidRPr="00DC4CE5" w:rsidRDefault="001057A7" w:rsidP="001057A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 the largest mean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  <w:vertAlign w:val="subscript"/>
        </w:rPr>
        <w:t>largest</w:t>
      </w:r>
      <w:proofErr w:type="spellEnd"/>
      <w:r>
        <w:rPr>
          <w:rFonts w:ascii="Times New Roman" w:hAnsi="Times New Roman" w:cs="Times New Roman"/>
          <w:sz w:val="24"/>
          <w:szCs w:val="24"/>
        </w:rPr>
        <w:t>” and the mean of the other pooled majors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softHyphen/>
      </w:r>
      <w:r>
        <w:rPr>
          <w:rFonts w:ascii="Times New Roman" w:hAnsi="Times New Roman" w:cs="Times New Roman"/>
          <w:sz w:val="24"/>
          <w:szCs w:val="24"/>
          <w:vertAlign w:val="subscript"/>
        </w:rPr>
        <w:t>pooled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.” Allow Minitab to compute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 w:rsidR="00C91E2B">
        <w:rPr>
          <w:rFonts w:ascii="Times New Roman" w:hAnsi="Times New Roman" w:cs="Times New Roman"/>
          <w:sz w:val="24"/>
          <w:szCs w:val="24"/>
        </w:rPr>
        <w:t xml:space="preserve"> as </w:t>
      </w:r>
      <w:proofErr w:type="gramStart"/>
      <w:r w:rsidR="00C91E2B">
        <w:rPr>
          <w:rFonts w:ascii="Times New Roman" w:hAnsi="Times New Roman" w:cs="Times New Roman"/>
          <w:sz w:val="24"/>
          <w:szCs w:val="24"/>
        </w:rPr>
        <w:t>below, and</w:t>
      </w:r>
      <w:proofErr w:type="gramEnd"/>
      <w:r w:rsidR="00C91E2B">
        <w:rPr>
          <w:rFonts w:ascii="Times New Roman" w:hAnsi="Times New Roman" w:cs="Times New Roman"/>
          <w:sz w:val="24"/>
          <w:szCs w:val="24"/>
        </w:rPr>
        <w:t xml:space="preserve"> using the “two-sample t-test.”</w:t>
      </w:r>
    </w:p>
    <w:p w14:paraId="16E14720" w14:textId="77777777" w:rsidR="00DC4CE5" w:rsidRDefault="00DC4CE5" w:rsidP="00DC4CE5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5B724A8D" w14:textId="77777777" w:rsidR="00DC4CE5" w:rsidRDefault="00DC4CE5" w:rsidP="00DC4CE5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largest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pooled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SE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largest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8"/>
                <w:szCs w:val="28"/>
              </w:rPr>
              <m:t xml:space="preserve">+ 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SE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pooled 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bSup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1/2</m:t>
                </m:r>
              </m:sup>
            </m:sSup>
          </m:den>
        </m:f>
      </m:oMath>
      <w:r w:rsidRPr="00C91E2B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X-Y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XX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YY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2 </m:t>
                </m:r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1/2</m:t>
                    </m:r>
                  </m:sup>
                </m:sSup>
              </m:sup>
            </m:sSup>
          </m:den>
        </m:f>
      </m:oMath>
      <w:r w:rsidR="00C91E2B" w:rsidRPr="00C91E2B">
        <w:rPr>
          <w:rFonts w:ascii="Times New Roman" w:hAnsi="Times New Roman" w:cs="Times New Roman"/>
          <w:sz w:val="28"/>
          <w:szCs w:val="28"/>
        </w:rPr>
        <w:t xml:space="preserve"> </w:t>
      </w:r>
      <w:r w:rsidR="00C91E2B">
        <w:rPr>
          <w:rFonts w:ascii="Times New Roman" w:hAnsi="Times New Roman" w:cs="Times New Roman"/>
          <w:sz w:val="24"/>
          <w:szCs w:val="24"/>
        </w:rPr>
        <w:t>= WW</w:t>
      </w:r>
    </w:p>
    <w:p w14:paraId="4AA2D857" w14:textId="77777777" w:rsidR="00C91E2B" w:rsidRDefault="00C91E2B" w:rsidP="00DC4CE5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645268A1" w14:textId="77777777" w:rsidR="00C91E2B" w:rsidRDefault="00C91E2B" w:rsidP="00C91E2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Test the following hypothesis.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96F32">
        <w:rPr>
          <w:rFonts w:ascii="Times New Roman" w:hAnsi="Times New Roman" w:cs="Times New Roman"/>
          <w:sz w:val="24"/>
          <w:szCs w:val="24"/>
        </w:rPr>
        <w:t>Graduates with m</w:t>
      </w:r>
      <w:r>
        <w:rPr>
          <w:rFonts w:ascii="Times New Roman" w:hAnsi="Times New Roman" w:cs="Times New Roman"/>
          <w:sz w:val="24"/>
          <w:szCs w:val="24"/>
        </w:rPr>
        <w:t xml:space="preserve">ajor X rates the ECON 200 course as having a greater influence on </w:t>
      </w:r>
      <w:r w:rsidR="00496F32">
        <w:rPr>
          <w:rFonts w:ascii="Times New Roman" w:hAnsi="Times New Roman" w:cs="Times New Roman"/>
          <w:sz w:val="24"/>
          <w:szCs w:val="24"/>
        </w:rPr>
        <w:t>their professional careers than the other three majors.</w:t>
      </w:r>
    </w:p>
    <w:p w14:paraId="4884DF53" w14:textId="77777777" w:rsidR="00496F32" w:rsidRDefault="00496F32" w:rsidP="00C91E2B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following decision rule:</w:t>
      </w:r>
    </w:p>
    <w:p w14:paraId="2C785024" w14:textId="77777777" w:rsidR="00496F32" w:rsidRDefault="00496F32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1EA73884" w14:textId="77777777" w:rsidR="00496F32" w:rsidRDefault="00496F32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 rule: If </w:t>
      </w:r>
      <w:proofErr w:type="spellStart"/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&gt; 1.645 the do not reject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02FE5B7" w14:textId="77777777" w:rsidR="00496F32" w:rsidRDefault="00496F32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188C5514" w14:textId="77777777" w:rsidR="00496F32" w:rsidRPr="00496F32" w:rsidRDefault="00496F32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Decision:</w:t>
      </w:r>
    </w:p>
    <w:p w14:paraId="5AA8B190" w14:textId="2D3851BA" w:rsidR="00C91E2B" w:rsidRDefault="00C91E2B" w:rsidP="00C91E2B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2B3B73F4" w14:textId="77777777" w:rsidR="00132448" w:rsidRDefault="00132448" w:rsidP="00132448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 the results of this assignment in your third mini-project template.</w:t>
      </w:r>
    </w:p>
    <w:p w14:paraId="38302D02" w14:textId="7BD28259" w:rsidR="00132448" w:rsidRDefault="00132448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55DF92DB" w14:textId="7D11C594" w:rsidR="008923D9" w:rsidRDefault="008923D9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DD5BFCB" w14:textId="7C2BA07D" w:rsidR="008923D9" w:rsidRDefault="008923D9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30B8E222" w14:textId="3FC7FC9B" w:rsidR="008923D9" w:rsidRDefault="008923D9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7632A05F" w14:textId="0F3F4318" w:rsidR="008923D9" w:rsidRDefault="008923D9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08FD9676" w14:textId="0381DCD3" w:rsidR="008923D9" w:rsidRDefault="008923D9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280147B8" w14:textId="77777777" w:rsidR="008923D9" w:rsidRDefault="008923D9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</w:p>
    <w:p w14:paraId="14B0BE3A" w14:textId="19DC6C37" w:rsidR="00C91E2B" w:rsidRPr="00406573" w:rsidRDefault="00C91E2B" w:rsidP="00C91E2B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406573">
        <w:rPr>
          <w:rFonts w:ascii="Times New Roman" w:hAnsi="Times New Roman" w:cs="Times New Roman"/>
          <w:b/>
          <w:sz w:val="24"/>
          <w:szCs w:val="24"/>
        </w:rPr>
        <w:lastRenderedPageBreak/>
        <w:t>Assignment 5:</w:t>
      </w:r>
    </w:p>
    <w:p w14:paraId="5B7E7389" w14:textId="77777777" w:rsidR="00C91E2B" w:rsidRDefault="00C91E2B" w:rsidP="00C91E2B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1D233F04" w14:textId="33B90041" w:rsidR="00C91E2B" w:rsidRDefault="00C91E2B" w:rsidP="00C91E2B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After computing the rankings for your stacked 160 observations, select the major with the greatest </w:t>
      </w:r>
      <w:r w:rsidR="008861CA">
        <w:rPr>
          <w:rFonts w:ascii="Times New Roman" w:hAnsi="Times New Roman" w:cs="Times New Roman"/>
          <w:sz w:val="24"/>
          <w:szCs w:val="24"/>
        </w:rPr>
        <w:t xml:space="preserve">(or least) </w:t>
      </w:r>
      <w:r>
        <w:rPr>
          <w:rFonts w:ascii="Times New Roman" w:hAnsi="Times New Roman" w:cs="Times New Roman"/>
          <w:sz w:val="24"/>
          <w:szCs w:val="24"/>
        </w:rPr>
        <w:t xml:space="preserve">sum of rankings. </w:t>
      </w:r>
    </w:p>
    <w:p w14:paraId="6C3533AC" w14:textId="77777777" w:rsidR="00496F32" w:rsidRDefault="00C91E2B" w:rsidP="00496F32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Using Minitab’s Mann-Whitney procedure, test the following hypothesis: </w:t>
      </w:r>
      <w:r w:rsidR="00496F32">
        <w:rPr>
          <w:rFonts w:ascii="Times New Roman" w:hAnsi="Times New Roman" w:cs="Times New Roman"/>
          <w:sz w:val="24"/>
          <w:szCs w:val="24"/>
        </w:rPr>
        <w:t>H</w:t>
      </w:r>
      <w:r w:rsidR="00496F3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496F32">
        <w:rPr>
          <w:rFonts w:ascii="Times New Roman" w:hAnsi="Times New Roman" w:cs="Times New Roman"/>
          <w:sz w:val="24"/>
          <w:szCs w:val="24"/>
        </w:rPr>
        <w:t>: Graduates with major X rates the ECON 200 course as having a greater influence on their professional careers than the other three majors.</w:t>
      </w:r>
    </w:p>
    <w:p w14:paraId="500C48AA" w14:textId="77777777" w:rsidR="00C73A51" w:rsidRDefault="00C73A51" w:rsidP="00496F32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Allow “T” to be the sum of ranks for the selected major. Following your handout for the “Mann-Whitney-Wilcoxon Test,” compute the following test statistic</w:t>
      </w:r>
      <w:r w:rsidR="00614F47">
        <w:rPr>
          <w:rFonts w:ascii="Times New Roman" w:hAnsi="Times New Roman" w:cs="Times New Roman"/>
          <w:sz w:val="24"/>
          <w:szCs w:val="24"/>
        </w:rPr>
        <w:t xml:space="preserve"> z</w:t>
      </w:r>
      <w:r>
        <w:rPr>
          <w:rFonts w:ascii="Times New Roman" w:hAnsi="Times New Roman" w:cs="Times New Roman"/>
          <w:sz w:val="24"/>
          <w:szCs w:val="24"/>
        </w:rPr>
        <w:t>.</w:t>
      </w:r>
      <w:r w:rsidR="00614F47">
        <w:rPr>
          <w:rFonts w:ascii="Times New Roman" w:hAnsi="Times New Roman" w:cs="Times New Roman"/>
          <w:sz w:val="24"/>
          <w:szCs w:val="24"/>
        </w:rPr>
        <w:t xml:space="preserve"> where</w:t>
      </w:r>
    </w:p>
    <w:p w14:paraId="4C80A3CA" w14:textId="77777777" w:rsidR="008923D9" w:rsidRDefault="008923D9" w:rsidP="00614F47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024C9347" w14:textId="5429391B" w:rsidR="00614F47" w:rsidRPr="00614F47" w:rsidRDefault="00614F47" w:rsidP="00614F47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 w:rsidRPr="00614F47">
        <w:rPr>
          <w:rFonts w:ascii="Times New Roman" w:hAnsi="Times New Roman" w:cs="Times New Roman"/>
          <w:sz w:val="24"/>
          <w:szCs w:val="24"/>
        </w:rPr>
        <w:t>E(T) = n</w:t>
      </w:r>
      <w:r w:rsidRPr="00614F4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614F47">
        <w:rPr>
          <w:rFonts w:ascii="Times New Roman" w:hAnsi="Times New Roman" w:cs="Times New Roman"/>
          <w:sz w:val="24"/>
          <w:szCs w:val="24"/>
        </w:rPr>
        <w:t>[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+ 1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614F47">
        <w:rPr>
          <w:rFonts w:ascii="Times New Roman" w:hAnsi="Times New Roman" w:cs="Times New Roman"/>
          <w:sz w:val="24"/>
          <w:szCs w:val="24"/>
        </w:rPr>
        <w:t xml:space="preserve"> ]</w:t>
      </w:r>
      <w:r w:rsidRPr="00614F4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= 40[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161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>] = 3,220</w:t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  <w:r w:rsidRPr="00614F47">
        <w:rPr>
          <w:rFonts w:ascii="Times New Roman" w:hAnsi="Times New Roman" w:cs="Times New Roman"/>
          <w:sz w:val="24"/>
          <w:szCs w:val="24"/>
        </w:rPr>
        <w:tab/>
      </w:r>
    </w:p>
    <w:p w14:paraId="6E334274" w14:textId="77777777" w:rsidR="00C73A51" w:rsidRDefault="00614F47" w:rsidP="00614F47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 w:rsidRPr="00614F47">
        <w:rPr>
          <w:rFonts w:ascii="Times New Roman" w:hAnsi="Times New Roman" w:cs="Times New Roman"/>
          <w:sz w:val="24"/>
          <w:szCs w:val="24"/>
        </w:rPr>
        <w:t>σ</w:t>
      </w:r>
      <w:r w:rsidRPr="00614F47">
        <w:rPr>
          <w:rFonts w:ascii="Times New Roman" w:hAnsi="Times New Roman" w:cs="Times New Roman"/>
          <w:sz w:val="24"/>
          <w:szCs w:val="24"/>
          <w:vertAlign w:val="subscript"/>
        </w:rPr>
        <w:t>T</w:t>
      </w:r>
      <w:r w:rsidRPr="00614F4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14F47"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 xml:space="preserve">+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+ 1)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40(120)(161)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12</m:t>
            </m:r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64,400</w:t>
      </w:r>
    </w:p>
    <w:p w14:paraId="3F8944AA" w14:textId="77777777" w:rsidR="00614F47" w:rsidRPr="00614F47" w:rsidRDefault="00614F47" w:rsidP="00614F47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101C1696" w14:textId="77777777" w:rsidR="00C73A51" w:rsidRDefault="00C73A51" w:rsidP="00C73A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T-E(T)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sub>
            </m:sSub>
          </m:den>
        </m:f>
      </m:oMath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XX-3,220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253.77</m:t>
            </m:r>
          </m:den>
        </m:f>
      </m:oMath>
      <w:r w:rsidR="00614F47">
        <w:rPr>
          <w:rFonts w:ascii="Times New Roman" w:hAnsi="Times New Roman" w:cs="Times New Roman"/>
          <w:sz w:val="24"/>
          <w:szCs w:val="24"/>
        </w:rPr>
        <w:t xml:space="preserve"> = YY</w:t>
      </w:r>
    </w:p>
    <w:p w14:paraId="209B3064" w14:textId="77777777" w:rsidR="00614F47" w:rsidRPr="00C73A51" w:rsidRDefault="00614F47" w:rsidP="00C73A5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9C3322" w14:textId="77777777" w:rsidR="00C91E2B" w:rsidRDefault="00496F32" w:rsidP="00C91E2B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following decision rule:</w:t>
      </w:r>
      <w:r w:rsidR="00C91E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629225" w14:textId="77777777" w:rsidR="00496F32" w:rsidRDefault="00496F32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538D5368" w14:textId="77777777" w:rsidR="00496F32" w:rsidRDefault="00496F32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Decision rule: If</w:t>
      </w:r>
      <w:r w:rsidR="00614F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14F47">
        <w:rPr>
          <w:rFonts w:ascii="Times New Roman" w:hAnsi="Times New Roman" w:cs="Times New Roman"/>
          <w:sz w:val="24"/>
          <w:szCs w:val="24"/>
        </w:rPr>
        <w:t>z</w:t>
      </w:r>
      <w:r w:rsidR="00614F47">
        <w:rPr>
          <w:rFonts w:ascii="Times New Roman" w:hAnsi="Times New Roman" w:cs="Times New Roman"/>
          <w:sz w:val="24"/>
          <w:szCs w:val="24"/>
          <w:vertAlign w:val="subscript"/>
        </w:rPr>
        <w:t>calc</w:t>
      </w:r>
      <w:proofErr w:type="spellEnd"/>
      <w:r w:rsidR="00614F47">
        <w:rPr>
          <w:rFonts w:ascii="Times New Roman" w:hAnsi="Times New Roman" w:cs="Times New Roman"/>
          <w:sz w:val="24"/>
          <w:szCs w:val="24"/>
        </w:rPr>
        <w:t xml:space="preserve"> &gt; 1.645 then do not reject H</w:t>
      </w:r>
      <w:r w:rsidR="00614F47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614F47">
        <w:rPr>
          <w:rFonts w:ascii="Times New Roman" w:hAnsi="Times New Roman" w:cs="Times New Roman"/>
          <w:sz w:val="24"/>
          <w:szCs w:val="24"/>
        </w:rPr>
        <w:t>.</w:t>
      </w:r>
    </w:p>
    <w:p w14:paraId="6FC59EEF" w14:textId="77777777" w:rsidR="00614F47" w:rsidRDefault="00614F47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0B6F3515" w14:textId="77777777" w:rsidR="00614F47" w:rsidRPr="00614F47" w:rsidRDefault="00614F47" w:rsidP="00496F32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Decision: </w:t>
      </w:r>
    </w:p>
    <w:p w14:paraId="44541CA7" w14:textId="550DD5B5" w:rsidR="002916F9" w:rsidRDefault="002916F9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22DC2365" w14:textId="77777777" w:rsidR="00132448" w:rsidRDefault="00132448" w:rsidP="00132448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Report the results of this assignment in your third mini-project template.</w:t>
      </w:r>
    </w:p>
    <w:p w14:paraId="3F0C211D" w14:textId="77777777" w:rsidR="009A7B30" w:rsidRDefault="009A7B30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69DC0B15" w14:textId="77777777" w:rsidR="001A3C9B" w:rsidRPr="001A3C9B" w:rsidRDefault="001A3C9B" w:rsidP="008A315E">
      <w:pPr>
        <w:pStyle w:val="ListParagraph"/>
        <w:spacing w:after="0"/>
        <w:ind w:left="0"/>
        <w:rPr>
          <w:rFonts w:ascii="Times New Roman" w:hAnsi="Times New Roman" w:cs="Times New Roman"/>
          <w:b/>
          <w:sz w:val="24"/>
          <w:szCs w:val="24"/>
        </w:rPr>
      </w:pPr>
      <w:r w:rsidRPr="001A3C9B">
        <w:rPr>
          <w:rFonts w:ascii="Times New Roman" w:hAnsi="Times New Roman" w:cs="Times New Roman"/>
          <w:b/>
          <w:sz w:val="24"/>
          <w:szCs w:val="24"/>
        </w:rPr>
        <w:t>Some notes concerning your final project report:</w:t>
      </w:r>
    </w:p>
    <w:p w14:paraId="6877C001" w14:textId="77777777" w:rsidR="009A7B30" w:rsidRDefault="009A7B30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14:paraId="39A20B5B" w14:textId="2DCB39DE" w:rsidR="001A3C9B" w:rsidRDefault="001A3C9B" w:rsidP="008A315E">
      <w:pPr>
        <w:pStyle w:val="ListParagraph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you to possibly understand the tests reviewed above, you must perform the computations as indicated above. Consequently, your instructor will apply the following standards:</w:t>
      </w:r>
    </w:p>
    <w:p w14:paraId="189A7D06" w14:textId="77777777" w:rsidR="001A3C9B" w:rsidRDefault="001A3C9B" w:rsidP="001A3C9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you </w:t>
      </w:r>
      <w:proofErr w:type="gramStart"/>
      <w:r>
        <w:rPr>
          <w:rFonts w:ascii="Times New Roman" w:hAnsi="Times New Roman" w:cs="Times New Roman"/>
          <w:sz w:val="24"/>
          <w:szCs w:val="24"/>
        </w:rPr>
        <w:t>compute, 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report the results of any regression analysis for this survey mini-project, you will receive a grade of “0.”</w:t>
      </w:r>
    </w:p>
    <w:p w14:paraId="79BB1649" w14:textId="77777777" w:rsidR="001A3C9B" w:rsidRDefault="001A3C9B" w:rsidP="001A3C9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use the ANOVA command in Minitab for this report, then you will receive a grade of “0.”</w:t>
      </w:r>
    </w:p>
    <w:p w14:paraId="1952D6D3" w14:textId="7E185432" w:rsidR="001A3C9B" w:rsidRDefault="001A3C9B" w:rsidP="001A3C9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If you use the normality test in Minitab, you will receive a grade of “0.”</w:t>
      </w:r>
    </w:p>
    <w:p w14:paraId="1A080A23" w14:textId="77777777" w:rsidR="00AA03A5" w:rsidRDefault="00AA03A5" w:rsidP="004E0AA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AA03A5" w:rsidSect="00B561D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C244DF" w14:textId="77777777" w:rsidR="0076054F" w:rsidRDefault="0076054F" w:rsidP="000C2526">
      <w:pPr>
        <w:spacing w:after="0" w:line="240" w:lineRule="auto"/>
      </w:pPr>
      <w:r>
        <w:separator/>
      </w:r>
    </w:p>
  </w:endnote>
  <w:endnote w:type="continuationSeparator" w:id="0">
    <w:p w14:paraId="6DF5F83E" w14:textId="77777777" w:rsidR="0076054F" w:rsidRDefault="0076054F" w:rsidP="000C2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334673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C09DFF" w14:textId="77777777" w:rsidR="00C91E2B" w:rsidRDefault="00C91E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208E5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527A17AD" w14:textId="77777777" w:rsidR="00C91E2B" w:rsidRDefault="00C91E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C9DD23" w14:textId="77777777" w:rsidR="0076054F" w:rsidRDefault="0076054F" w:rsidP="000C2526">
      <w:pPr>
        <w:spacing w:after="0" w:line="240" w:lineRule="auto"/>
      </w:pPr>
      <w:r>
        <w:separator/>
      </w:r>
    </w:p>
  </w:footnote>
  <w:footnote w:type="continuationSeparator" w:id="0">
    <w:p w14:paraId="348CCC7D" w14:textId="77777777" w:rsidR="0076054F" w:rsidRDefault="0076054F" w:rsidP="000C25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329DB"/>
    <w:multiLevelType w:val="hybridMultilevel"/>
    <w:tmpl w:val="3B2EB8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D63FDA"/>
    <w:multiLevelType w:val="hybridMultilevel"/>
    <w:tmpl w:val="BC106636"/>
    <w:lvl w:ilvl="0" w:tplc="171C05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009E7"/>
    <w:multiLevelType w:val="hybridMultilevel"/>
    <w:tmpl w:val="A596DDA6"/>
    <w:lvl w:ilvl="0" w:tplc="834A27F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867B4"/>
    <w:multiLevelType w:val="hybridMultilevel"/>
    <w:tmpl w:val="10587060"/>
    <w:lvl w:ilvl="0" w:tplc="A072A4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C4659C"/>
    <w:multiLevelType w:val="hybridMultilevel"/>
    <w:tmpl w:val="2048D628"/>
    <w:lvl w:ilvl="0" w:tplc="621640D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6A12842"/>
    <w:multiLevelType w:val="hybridMultilevel"/>
    <w:tmpl w:val="DFB478F2"/>
    <w:lvl w:ilvl="0" w:tplc="4F584B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343DD0"/>
    <w:multiLevelType w:val="hybridMultilevel"/>
    <w:tmpl w:val="A09E385A"/>
    <w:lvl w:ilvl="0" w:tplc="171C05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BD6BF5"/>
    <w:multiLevelType w:val="hybridMultilevel"/>
    <w:tmpl w:val="BC106636"/>
    <w:lvl w:ilvl="0" w:tplc="171C05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FE1040"/>
    <w:multiLevelType w:val="hybridMultilevel"/>
    <w:tmpl w:val="6644D600"/>
    <w:lvl w:ilvl="0" w:tplc="C0C4995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017DD4"/>
    <w:multiLevelType w:val="hybridMultilevel"/>
    <w:tmpl w:val="05BA1260"/>
    <w:lvl w:ilvl="0" w:tplc="F11A37A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9"/>
  </w:num>
  <w:num w:numId="5">
    <w:abstractNumId w:val="7"/>
  </w:num>
  <w:num w:numId="6">
    <w:abstractNumId w:val="1"/>
  </w:num>
  <w:num w:numId="7">
    <w:abstractNumId w:val="6"/>
  </w:num>
  <w:num w:numId="8">
    <w:abstractNumId w:val="3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12D"/>
    <w:rsid w:val="000211B1"/>
    <w:rsid w:val="000314BF"/>
    <w:rsid w:val="00065030"/>
    <w:rsid w:val="00080BF5"/>
    <w:rsid w:val="000C2526"/>
    <w:rsid w:val="000F1E21"/>
    <w:rsid w:val="001057A7"/>
    <w:rsid w:val="00132448"/>
    <w:rsid w:val="0015419D"/>
    <w:rsid w:val="001A3C9B"/>
    <w:rsid w:val="001D241E"/>
    <w:rsid w:val="00214EF5"/>
    <w:rsid w:val="00250D4C"/>
    <w:rsid w:val="00267E45"/>
    <w:rsid w:val="002801EB"/>
    <w:rsid w:val="002916F9"/>
    <w:rsid w:val="00294B08"/>
    <w:rsid w:val="003157DB"/>
    <w:rsid w:val="0033240A"/>
    <w:rsid w:val="00396215"/>
    <w:rsid w:val="00397902"/>
    <w:rsid w:val="00406573"/>
    <w:rsid w:val="0041356E"/>
    <w:rsid w:val="004149AA"/>
    <w:rsid w:val="00496F32"/>
    <w:rsid w:val="004B0ED9"/>
    <w:rsid w:val="004C7F02"/>
    <w:rsid w:val="004E0AAF"/>
    <w:rsid w:val="00513EAD"/>
    <w:rsid w:val="005478CB"/>
    <w:rsid w:val="00614F47"/>
    <w:rsid w:val="00685F8D"/>
    <w:rsid w:val="006C4D77"/>
    <w:rsid w:val="006E7668"/>
    <w:rsid w:val="007070BE"/>
    <w:rsid w:val="0076054F"/>
    <w:rsid w:val="007A6A7E"/>
    <w:rsid w:val="00817F80"/>
    <w:rsid w:val="00852BB4"/>
    <w:rsid w:val="00882C74"/>
    <w:rsid w:val="008861CA"/>
    <w:rsid w:val="008923D9"/>
    <w:rsid w:val="008A315E"/>
    <w:rsid w:val="008A768B"/>
    <w:rsid w:val="008D1968"/>
    <w:rsid w:val="00910572"/>
    <w:rsid w:val="00944FF4"/>
    <w:rsid w:val="009A7B30"/>
    <w:rsid w:val="009D6F80"/>
    <w:rsid w:val="00A02D27"/>
    <w:rsid w:val="00A37B1F"/>
    <w:rsid w:val="00A84C6D"/>
    <w:rsid w:val="00AA03A5"/>
    <w:rsid w:val="00AB21BA"/>
    <w:rsid w:val="00AC7148"/>
    <w:rsid w:val="00AD1DFC"/>
    <w:rsid w:val="00B161D4"/>
    <w:rsid w:val="00B561DD"/>
    <w:rsid w:val="00C0659F"/>
    <w:rsid w:val="00C14660"/>
    <w:rsid w:val="00C73A51"/>
    <w:rsid w:val="00C91E2B"/>
    <w:rsid w:val="00C935F0"/>
    <w:rsid w:val="00CF1FCA"/>
    <w:rsid w:val="00D208E5"/>
    <w:rsid w:val="00D26E83"/>
    <w:rsid w:val="00D31110"/>
    <w:rsid w:val="00DC4CE5"/>
    <w:rsid w:val="00DF279A"/>
    <w:rsid w:val="00E6212D"/>
    <w:rsid w:val="00EB20E8"/>
    <w:rsid w:val="00EB5DD1"/>
    <w:rsid w:val="00ED2052"/>
    <w:rsid w:val="00F46D73"/>
    <w:rsid w:val="00F774E0"/>
    <w:rsid w:val="00F91C79"/>
    <w:rsid w:val="00FB4ABD"/>
    <w:rsid w:val="00FB55F8"/>
    <w:rsid w:val="00FB7A79"/>
    <w:rsid w:val="00FD27A0"/>
    <w:rsid w:val="00FD4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F0071"/>
  <w15:docId w15:val="{AE08EB78-7F1B-4C75-836A-D0D1159B53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9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59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94B0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B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B08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C252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252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2526"/>
    <w:rPr>
      <w:vertAlign w:val="superscript"/>
    </w:rPr>
  </w:style>
  <w:style w:type="table" w:styleId="TableGrid">
    <w:name w:val="Table Grid"/>
    <w:basedOn w:val="TableNormal"/>
    <w:uiPriority w:val="59"/>
    <w:rsid w:val="00DF279A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650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5030"/>
  </w:style>
  <w:style w:type="paragraph" w:styleId="Footer">
    <w:name w:val="footer"/>
    <w:basedOn w:val="Normal"/>
    <w:link w:val="FooterChar"/>
    <w:uiPriority w:val="99"/>
    <w:unhideWhenUsed/>
    <w:rsid w:val="000650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5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1095E2-899C-404D-AB02-77D5B9C23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1142</Words>
  <Characters>6515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Fredonia</Company>
  <LinksUpToDate>false</LinksUpToDate>
  <CharactersWithSpaces>7642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</dc:creator>
  <cp:keywords/>
  <dc:description/>
  <cp:lastModifiedBy>Richard Robinson</cp:lastModifiedBy>
  <cp:revision>2</cp:revision>
  <cp:lastPrinted>2020-08-10T11:08:00Z</cp:lastPrinted>
  <dcterms:created xsi:type="dcterms:W3CDTF">2020-08-18T21:34:00Z</dcterms:created>
  <dcterms:modified xsi:type="dcterms:W3CDTF">2020-08-18T21:34:00Z</dcterms:modified>
</cp:coreProperties>
</file>